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A9" w:rsidRPr="00B266B0" w:rsidRDefault="0034111C" w:rsidP="00EE76A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GB" w:eastAsia="ja-JP"/>
        </w:rPr>
      </w:pPr>
      <w:r w:rsidRPr="00B266B0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  <w:lang w:val="en-GB"/>
        </w:rPr>
        <w:t xml:space="preserve">SG-RAN </w:t>
      </w:r>
      <w:r w:rsidRPr="00B266B0">
        <w:rPr>
          <w:noProof w:val="0"/>
          <w:sz w:val="24"/>
          <w:szCs w:val="24"/>
          <w:lang w:val="en-GB"/>
        </w:rPr>
        <w:t>WG</w:t>
      </w:r>
      <w:r w:rsidR="00FA278F">
        <w:rPr>
          <w:noProof w:val="0"/>
          <w:sz w:val="24"/>
          <w:szCs w:val="24"/>
          <w:lang w:val="en-GB"/>
        </w:rPr>
        <w:t>2</w:t>
      </w:r>
      <w:r w:rsidRPr="00B266B0">
        <w:rPr>
          <w:noProof w:val="0"/>
          <w:sz w:val="24"/>
          <w:szCs w:val="24"/>
          <w:lang w:val="en-GB"/>
        </w:rPr>
        <w:t xml:space="preserve"> Meeting #</w:t>
      </w:r>
      <w:r w:rsidR="000803DD">
        <w:rPr>
          <w:noProof w:val="0"/>
          <w:sz w:val="24"/>
          <w:szCs w:val="24"/>
          <w:lang w:val="en-GB"/>
        </w:rPr>
        <w:t>84</w:t>
      </w:r>
      <w:r w:rsidRPr="00B266B0">
        <w:rPr>
          <w:bCs/>
          <w:noProof w:val="0"/>
          <w:sz w:val="24"/>
          <w:szCs w:val="24"/>
          <w:lang w:val="en-GB"/>
        </w:rPr>
        <w:tab/>
      </w:r>
      <w:r w:rsidRPr="005C764E">
        <w:rPr>
          <w:rFonts w:hint="eastAsia"/>
          <w:bCs/>
          <w:noProof w:val="0"/>
          <w:sz w:val="24"/>
          <w:szCs w:val="24"/>
          <w:lang w:val="en-GB" w:eastAsia="ja-JP"/>
        </w:rPr>
        <w:t>R</w:t>
      </w:r>
      <w:r w:rsidR="00FA278F">
        <w:rPr>
          <w:bCs/>
          <w:noProof w:val="0"/>
          <w:sz w:val="24"/>
          <w:szCs w:val="24"/>
          <w:lang w:val="en-GB" w:eastAsia="ja-JP"/>
        </w:rPr>
        <w:t>2</w:t>
      </w:r>
      <w:r w:rsidRPr="005C764E">
        <w:rPr>
          <w:rFonts w:hint="eastAsia"/>
          <w:bCs/>
          <w:noProof w:val="0"/>
          <w:sz w:val="24"/>
          <w:szCs w:val="24"/>
          <w:lang w:val="en-GB" w:eastAsia="ja-JP"/>
        </w:rPr>
        <w:t>-</w:t>
      </w:r>
      <w:r w:rsidR="00011B3D">
        <w:rPr>
          <w:bCs/>
          <w:noProof w:val="0"/>
          <w:sz w:val="24"/>
          <w:szCs w:val="24"/>
          <w:lang w:val="en-GB" w:eastAsia="ja-JP"/>
        </w:rPr>
        <w:t>134343</w:t>
      </w:r>
    </w:p>
    <w:p w:rsidR="0034111C" w:rsidRPr="00B266B0" w:rsidRDefault="000803DD" w:rsidP="000A20B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r>
        <w:rPr>
          <w:rFonts w:eastAsia="SimSun"/>
          <w:noProof w:val="0"/>
          <w:sz w:val="24"/>
          <w:szCs w:val="24"/>
          <w:lang w:val="en-GB" w:eastAsia="zh-CN"/>
        </w:rPr>
        <w:t>San Francisco</w:t>
      </w:r>
      <w:r w:rsidR="00D73C57">
        <w:rPr>
          <w:rFonts w:eastAsia="SimSun"/>
          <w:noProof w:val="0"/>
          <w:sz w:val="24"/>
          <w:szCs w:val="24"/>
          <w:lang w:val="en-GB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GB" w:eastAsia="zh-CN"/>
        </w:rPr>
        <w:t>USA</w:t>
      </w:r>
      <w:r w:rsidR="00682F27" w:rsidRPr="00B266B0">
        <w:rPr>
          <w:rFonts w:eastAsia="SimSun"/>
          <w:noProof w:val="0"/>
          <w:sz w:val="24"/>
          <w:szCs w:val="24"/>
          <w:lang w:val="en-GB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GB" w:eastAsia="zh-CN"/>
        </w:rPr>
        <w:t>11</w:t>
      </w:r>
      <w:r w:rsidR="00D73C57">
        <w:rPr>
          <w:rFonts w:eastAsia="SimSun"/>
          <w:noProof w:val="0"/>
          <w:sz w:val="24"/>
          <w:szCs w:val="24"/>
          <w:lang w:val="en-GB" w:eastAsia="zh-CN"/>
        </w:rPr>
        <w:t xml:space="preserve"> </w:t>
      </w:r>
      <w:r w:rsidR="009213BD">
        <w:rPr>
          <w:rFonts w:eastAsia="SimSun"/>
          <w:noProof w:val="0"/>
          <w:sz w:val="24"/>
          <w:szCs w:val="24"/>
          <w:lang w:val="en-GB" w:eastAsia="zh-CN"/>
        </w:rPr>
        <w:t>-</w:t>
      </w:r>
      <w:r w:rsidR="00D73C57">
        <w:rPr>
          <w:rFonts w:eastAsia="SimSun"/>
          <w:noProof w:val="0"/>
          <w:sz w:val="24"/>
          <w:szCs w:val="24"/>
          <w:lang w:val="en-GB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GB" w:eastAsia="zh-CN"/>
        </w:rPr>
        <w:t>15</w:t>
      </w:r>
      <w:r w:rsidR="00D73C57">
        <w:rPr>
          <w:rFonts w:eastAsia="SimSun"/>
          <w:noProof w:val="0"/>
          <w:sz w:val="24"/>
          <w:szCs w:val="24"/>
          <w:lang w:val="en-GB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GB" w:eastAsia="zh-CN"/>
        </w:rPr>
        <w:t>November</w:t>
      </w:r>
      <w:r w:rsidR="005831DD">
        <w:rPr>
          <w:rFonts w:eastAsia="SimSun"/>
          <w:noProof w:val="0"/>
          <w:sz w:val="24"/>
          <w:szCs w:val="24"/>
          <w:lang w:val="en-GB" w:eastAsia="zh-CN"/>
        </w:rPr>
        <w:t xml:space="preserve"> </w:t>
      </w:r>
      <w:r w:rsidR="0012673D">
        <w:rPr>
          <w:rFonts w:eastAsia="SimSun"/>
          <w:noProof w:val="0"/>
          <w:sz w:val="24"/>
          <w:szCs w:val="24"/>
          <w:lang w:val="en-GB" w:eastAsia="zh-CN"/>
        </w:rPr>
        <w:t>2013</w:t>
      </w:r>
    </w:p>
    <w:p w:rsidR="0034111C" w:rsidRPr="00B266B0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B266B0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B266B0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 w:rsidRPr="00B266B0">
        <w:rPr>
          <w:rFonts w:cs="Arial"/>
          <w:b/>
          <w:bCs/>
          <w:sz w:val="24"/>
        </w:rPr>
        <w:tab/>
      </w:r>
      <w:r w:rsidRPr="00B266B0">
        <w:rPr>
          <w:rFonts w:cs="Arial"/>
          <w:b/>
          <w:bCs/>
          <w:sz w:val="24"/>
        </w:rPr>
        <w:tab/>
      </w:r>
      <w:r w:rsidR="000803DD">
        <w:rPr>
          <w:rFonts w:cs="Arial"/>
          <w:b/>
          <w:bCs/>
          <w:sz w:val="24"/>
          <w:lang w:eastAsia="ja-JP"/>
        </w:rPr>
        <w:t>7.5.3</w:t>
      </w:r>
      <w:r w:rsidR="00B51DB7">
        <w:rPr>
          <w:rFonts w:cs="Arial"/>
          <w:b/>
          <w:bCs/>
          <w:sz w:val="24"/>
          <w:lang w:eastAsia="ja-JP"/>
        </w:rPr>
        <w:t>.2</w:t>
      </w:r>
    </w:p>
    <w:p w:rsidR="0034111C" w:rsidRPr="00B266B0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803BC">
        <w:rPr>
          <w:rFonts w:ascii="Arial" w:hAnsi="Arial" w:cs="Arial"/>
          <w:b/>
          <w:bCs/>
          <w:sz w:val="24"/>
        </w:rPr>
        <w:t>Nokia</w:t>
      </w:r>
      <w:r w:rsidR="0009188C">
        <w:rPr>
          <w:rFonts w:ascii="Arial" w:hAnsi="Arial" w:cs="Arial"/>
          <w:b/>
          <w:bCs/>
          <w:sz w:val="24"/>
        </w:rPr>
        <w:t xml:space="preserve"> Corporation</w:t>
      </w:r>
      <w:r w:rsidR="008933B4">
        <w:rPr>
          <w:rFonts w:ascii="Arial" w:hAnsi="Arial" w:cs="Arial"/>
          <w:b/>
          <w:bCs/>
          <w:sz w:val="24"/>
        </w:rPr>
        <w:t xml:space="preserve">, </w:t>
      </w:r>
      <w:r w:rsidR="0009188C">
        <w:rPr>
          <w:rFonts w:ascii="Arial" w:hAnsi="Arial" w:cs="Arial"/>
          <w:b/>
          <w:bCs/>
          <w:sz w:val="24"/>
        </w:rPr>
        <w:t>NSN</w:t>
      </w:r>
    </w:p>
    <w:p w:rsidR="0034111C" w:rsidRPr="00B266B0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803DD">
        <w:rPr>
          <w:rFonts w:ascii="Arial" w:hAnsi="Arial" w:cs="Arial"/>
          <w:b/>
          <w:bCs/>
          <w:sz w:val="24"/>
        </w:rPr>
        <w:t>Discussion on Need of Identity and Group Management on L2/L3</w:t>
      </w:r>
    </w:p>
    <w:p w:rsidR="0034111C" w:rsidRPr="00B266B0" w:rsidRDefault="0034111C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B266B0" w:rsidRDefault="0034111C">
      <w:pPr>
        <w:pStyle w:val="Heading1"/>
      </w:pPr>
      <w:r w:rsidRPr="00B266B0">
        <w:t>1</w:t>
      </w:r>
      <w:r w:rsidRPr="00B266B0">
        <w:tab/>
      </w:r>
      <w:r w:rsidR="00EE7FA7" w:rsidRPr="00B266B0">
        <w:t>Introduction</w:t>
      </w:r>
    </w:p>
    <w:p w:rsidR="00E83C9D" w:rsidRDefault="00C86B3C" w:rsidP="00DD6E55">
      <w:pPr>
        <w:jc w:val="both"/>
      </w:pPr>
      <w:r>
        <w:t>This contribution</w:t>
      </w:r>
      <w:r w:rsidR="008378A6">
        <w:t xml:space="preserve"> discusses</w:t>
      </w:r>
      <w:r w:rsidR="00651E34">
        <w:t xml:space="preserve"> </w:t>
      </w:r>
      <w:r w:rsidR="003B6AA2">
        <w:t>if</w:t>
      </w:r>
      <w:r w:rsidR="00651E34">
        <w:t xml:space="preserve"> it is needed to have identity and group management on L2/L3 for the prioritized </w:t>
      </w:r>
      <w:proofErr w:type="spellStart"/>
      <w:r w:rsidR="00651E34">
        <w:t>ProSe</w:t>
      </w:r>
      <w:proofErr w:type="spellEnd"/>
      <w:r w:rsidR="00651E34">
        <w:t xml:space="preserve"> 1:</w:t>
      </w:r>
      <w:r w:rsidR="00902905">
        <w:t xml:space="preserve"> </w:t>
      </w:r>
      <w:bookmarkStart w:id="1" w:name="_GoBack"/>
      <w:bookmarkEnd w:id="1"/>
      <w:r w:rsidR="00651E34">
        <w:t>M D2D communication for Public Safety</w:t>
      </w:r>
      <w:r w:rsidR="009B1FB7">
        <w:t xml:space="preserve"> (PS)</w:t>
      </w:r>
      <w:r w:rsidR="00651E34">
        <w:t xml:space="preserve"> usage [1], as questioned in RAN2#84 agenda item 7.5.3.2.</w:t>
      </w:r>
    </w:p>
    <w:p w:rsidR="0034111C" w:rsidRPr="00B266B0" w:rsidRDefault="00FE34C8">
      <w:pPr>
        <w:pStyle w:val="Heading1"/>
      </w:pPr>
      <w:r>
        <w:t>2</w:t>
      </w:r>
      <w:r w:rsidR="0034111C" w:rsidRPr="00B266B0">
        <w:tab/>
      </w:r>
      <w:r w:rsidR="003B6AA2">
        <w:t>Discussion</w:t>
      </w:r>
    </w:p>
    <w:p w:rsidR="00485BF4" w:rsidRDefault="005622D7" w:rsidP="00CF26D1">
      <w:pPr>
        <w:jc w:val="both"/>
      </w:pPr>
      <w:r>
        <w:t xml:space="preserve">Let us first distinguish </w:t>
      </w:r>
      <w:r w:rsidR="004B2F0B">
        <w:t>pre-defined</w:t>
      </w:r>
      <w:r>
        <w:t xml:space="preserve"> user</w:t>
      </w:r>
      <w:r w:rsidR="00AA3757">
        <w:t xml:space="preserve"> group from</w:t>
      </w:r>
      <w:r w:rsidR="00EE6AC9">
        <w:t xml:space="preserve"> present</w:t>
      </w:r>
      <w:r w:rsidR="00AA3757">
        <w:t>ly formed</w:t>
      </w:r>
      <w:r w:rsidR="00EE6AC9">
        <w:t xml:space="preserve"> </w:t>
      </w:r>
      <w:r>
        <w:t xml:space="preserve">user group of </w:t>
      </w:r>
      <w:proofErr w:type="spellStart"/>
      <w:r>
        <w:t>ProSe</w:t>
      </w:r>
      <w:proofErr w:type="spellEnd"/>
      <w:r>
        <w:t xml:space="preserve"> D2D communications. </w:t>
      </w:r>
      <w:r w:rsidR="00485BF4">
        <w:t>The</w:t>
      </w:r>
      <w:r>
        <w:t xml:space="preserve"> </w:t>
      </w:r>
      <w:r w:rsidR="004B2F0B">
        <w:t>pre-defined</w:t>
      </w:r>
      <w:r w:rsidR="00BA5E77">
        <w:t xml:space="preserve"> user group</w:t>
      </w:r>
      <w:r>
        <w:t xml:space="preserve"> refers to </w:t>
      </w:r>
      <w:r w:rsidR="00F676E5">
        <w:t>some</w:t>
      </w:r>
      <w:r w:rsidR="00BA5E77">
        <w:t xml:space="preserve"> </w:t>
      </w:r>
      <w:r>
        <w:t>user group</w:t>
      </w:r>
      <w:r w:rsidR="00370FCB">
        <w:t xml:space="preserve">s that </w:t>
      </w:r>
      <w:r>
        <w:t xml:space="preserve">a </w:t>
      </w:r>
      <w:proofErr w:type="spellStart"/>
      <w:r>
        <w:t>ProSe</w:t>
      </w:r>
      <w:proofErr w:type="spellEnd"/>
      <w:r>
        <w:t xml:space="preserve"> D2D </w:t>
      </w:r>
      <w:r w:rsidR="00BA5E77">
        <w:t xml:space="preserve">user </w:t>
      </w:r>
      <w:r w:rsidR="00811AD9">
        <w:t>subscri</w:t>
      </w:r>
      <w:r w:rsidR="002B68EE">
        <w:t xml:space="preserve">bes or </w:t>
      </w:r>
      <w:r w:rsidR="00811AD9">
        <w:t>registers</w:t>
      </w:r>
      <w:r w:rsidR="00BA5E77">
        <w:t xml:space="preserve"> to. Each </w:t>
      </w:r>
      <w:r w:rsidR="004B2F0B">
        <w:t xml:space="preserve">pre-defined </w:t>
      </w:r>
      <w:r w:rsidR="00BA5E77">
        <w:t xml:space="preserve">user group is assumed to have a preconfigured Group ID known by all members of the group. </w:t>
      </w:r>
      <w:r w:rsidR="002C648D">
        <w:t>Each member of the pre</w:t>
      </w:r>
      <w:r w:rsidR="0015637C">
        <w:t>-</w:t>
      </w:r>
      <w:r w:rsidR="002C648D">
        <w:t>defined user group may also have a</w:t>
      </w:r>
      <w:r w:rsidR="002B68EE">
        <w:t>n assigned or</w:t>
      </w:r>
      <w:r w:rsidR="002C648D">
        <w:t xml:space="preserve"> registered UE ID specific to the group. </w:t>
      </w:r>
      <w:r w:rsidR="00BA5E77">
        <w:t xml:space="preserve">The </w:t>
      </w:r>
      <w:r w:rsidR="009F0050">
        <w:t>pre-defined</w:t>
      </w:r>
      <w:r w:rsidR="00BA5E77">
        <w:t xml:space="preserve"> user group may be closed or restricted for limited membership or opened for </w:t>
      </w:r>
      <w:r w:rsidR="00746611">
        <w:t xml:space="preserve">some or </w:t>
      </w:r>
      <w:r w:rsidR="00BA5E77">
        <w:t>a</w:t>
      </w:r>
      <w:r w:rsidR="00746611">
        <w:t>ll</w:t>
      </w:r>
      <w:r w:rsidR="00BA5E77">
        <w:t xml:space="preserve"> </w:t>
      </w:r>
      <w:proofErr w:type="spellStart"/>
      <w:r w:rsidR="00612670">
        <w:t>ProSe</w:t>
      </w:r>
      <w:proofErr w:type="spellEnd"/>
      <w:r w:rsidR="00612670">
        <w:t xml:space="preserve"> D2D </w:t>
      </w:r>
      <w:r w:rsidR="00BA5E77">
        <w:t xml:space="preserve">users. One </w:t>
      </w:r>
      <w:proofErr w:type="spellStart"/>
      <w:r w:rsidR="00612670">
        <w:t>ProSe</w:t>
      </w:r>
      <w:proofErr w:type="spellEnd"/>
      <w:r w:rsidR="00612670">
        <w:t xml:space="preserve"> D2D </w:t>
      </w:r>
      <w:r w:rsidR="00BA5E77">
        <w:t xml:space="preserve">user can be a member of </w:t>
      </w:r>
      <w:r w:rsidR="00612670">
        <w:t>one or more</w:t>
      </w:r>
      <w:r w:rsidR="00BA5E77">
        <w:t xml:space="preserve"> </w:t>
      </w:r>
      <w:r w:rsidR="009F0050">
        <w:t>pre-defined</w:t>
      </w:r>
      <w:r w:rsidR="00BA5E77">
        <w:t xml:space="preserve"> user group</w:t>
      </w:r>
      <w:r w:rsidR="00612670">
        <w:t>s. The</w:t>
      </w:r>
      <w:r w:rsidR="009F0050">
        <w:t xml:space="preserve"> identity and management of pre-defined user groups are out of the </w:t>
      </w:r>
      <w:r w:rsidR="00370FCB">
        <w:t xml:space="preserve">RAN2 WG </w:t>
      </w:r>
      <w:r w:rsidR="009F0050">
        <w:t>scope. The</w:t>
      </w:r>
      <w:r w:rsidR="00612670">
        <w:t xml:space="preserve"> </w:t>
      </w:r>
      <w:r w:rsidR="00AA3757">
        <w:t xml:space="preserve">presently </w:t>
      </w:r>
      <w:r w:rsidR="009F0050">
        <w:t xml:space="preserve">formed </w:t>
      </w:r>
      <w:r w:rsidR="00F676E5">
        <w:t>user group refers to some</w:t>
      </w:r>
      <w:r w:rsidR="009F0050">
        <w:t xml:space="preserve"> </w:t>
      </w:r>
      <w:r w:rsidR="00612670">
        <w:t xml:space="preserve">group of </w:t>
      </w:r>
      <w:proofErr w:type="spellStart"/>
      <w:r w:rsidR="00612670">
        <w:t>ProSe</w:t>
      </w:r>
      <w:proofErr w:type="spellEnd"/>
      <w:r w:rsidR="00612670">
        <w:t xml:space="preserve"> D2D users</w:t>
      </w:r>
      <w:r w:rsidR="009F0050">
        <w:t xml:space="preserve"> which</w:t>
      </w:r>
      <w:r w:rsidR="00811AD9">
        <w:t xml:space="preserve"> is</w:t>
      </w:r>
      <w:r w:rsidR="00EE6AC9">
        <w:t>,</w:t>
      </w:r>
      <w:r w:rsidR="00F676E5">
        <w:t xml:space="preserve"> </w:t>
      </w:r>
      <w:r w:rsidR="00EE6AC9">
        <w:t xml:space="preserve">for example, physically </w:t>
      </w:r>
      <w:r w:rsidR="00F676E5">
        <w:t xml:space="preserve">involved in sharing </w:t>
      </w:r>
      <w:r w:rsidR="00EE6AC9">
        <w:t>a common</w:t>
      </w:r>
      <w:r w:rsidR="00F676E5">
        <w:t xml:space="preserve"> pool of radio resources for </w:t>
      </w:r>
      <w:r w:rsidR="00EE6AC9">
        <w:t xml:space="preserve">conducting </w:t>
      </w:r>
      <w:r w:rsidR="00F676E5">
        <w:t>D2D communications over a certain location or service area of interest</w:t>
      </w:r>
      <w:r w:rsidR="00EE6AC9" w:rsidRPr="00EE6AC9">
        <w:t xml:space="preserve"> </w:t>
      </w:r>
      <w:r w:rsidR="00EE6AC9">
        <w:t>at present.</w:t>
      </w:r>
      <w:r w:rsidR="00746611">
        <w:t xml:space="preserve"> The </w:t>
      </w:r>
      <w:r w:rsidR="000D50CA">
        <w:t xml:space="preserve">main </w:t>
      </w:r>
      <w:r w:rsidR="00746611">
        <w:t xml:space="preserve">question now is if </w:t>
      </w:r>
      <w:r w:rsidR="00811AD9">
        <w:t>identity and</w:t>
      </w:r>
      <w:r w:rsidR="00811AD9" w:rsidRPr="00811AD9">
        <w:t xml:space="preserve"> </w:t>
      </w:r>
      <w:r w:rsidR="00811AD9">
        <w:t>group</w:t>
      </w:r>
      <w:r w:rsidR="00811AD9" w:rsidRPr="00811AD9">
        <w:t xml:space="preserve"> management</w:t>
      </w:r>
      <w:r w:rsidR="000D50CA">
        <w:t xml:space="preserve"> of the presently formed user group for </w:t>
      </w:r>
      <w:proofErr w:type="spellStart"/>
      <w:r w:rsidR="000D50CA">
        <w:t>ProSe</w:t>
      </w:r>
      <w:proofErr w:type="spellEnd"/>
      <w:r w:rsidR="000D50CA">
        <w:t xml:space="preserve"> D2D communication</w:t>
      </w:r>
      <w:r w:rsidR="009B1FB7">
        <w:t>s</w:t>
      </w:r>
      <w:r w:rsidR="0015637C">
        <w:t xml:space="preserve"> is needed on L2/L3</w:t>
      </w:r>
      <w:r w:rsidR="009B1FB7">
        <w:t>, in particular</w:t>
      </w:r>
      <w:r w:rsidR="0015637C">
        <w:t xml:space="preserve"> taking into account</w:t>
      </w:r>
      <w:r w:rsidR="009B1FB7">
        <w:t xml:space="preserve"> </w:t>
      </w:r>
      <w:r w:rsidR="00A11851">
        <w:t xml:space="preserve">the prioritized </w:t>
      </w:r>
      <w:r w:rsidR="000F1556">
        <w:t>1</w:t>
      </w:r>
      <w:r w:rsidR="00902905">
        <w:t>: M</w:t>
      </w:r>
      <w:r w:rsidR="000F1556">
        <w:t xml:space="preserve"> communications of PS</w:t>
      </w:r>
      <w:r w:rsidR="000D50CA">
        <w:t>.</w:t>
      </w:r>
    </w:p>
    <w:p w:rsidR="00485BF4" w:rsidRDefault="00A425B0" w:rsidP="00CF26D1">
      <w:pPr>
        <w:jc w:val="both"/>
      </w:pPr>
      <w:r>
        <w:t xml:space="preserve">The </w:t>
      </w:r>
      <w:r w:rsidR="00A11851">
        <w:t>1</w:t>
      </w:r>
      <w:r w:rsidR="00902905">
        <w:t>: M</w:t>
      </w:r>
      <w:r w:rsidR="00A11851">
        <w:t xml:space="preserve"> communications of PS, as </w:t>
      </w:r>
      <w:r w:rsidR="00C53BC3">
        <w:t xml:space="preserve">prioritized and </w:t>
      </w:r>
      <w:r w:rsidR="00A11851">
        <w:t>clarified</w:t>
      </w:r>
      <w:r w:rsidR="00485BF4">
        <w:t xml:space="preserve"> in [1]</w:t>
      </w:r>
      <w:r w:rsidR="00A11851">
        <w:t xml:space="preserve">, </w:t>
      </w:r>
      <w:r w:rsidR="00C53BC3">
        <w:t xml:space="preserve">may </w:t>
      </w:r>
      <w:r>
        <w:t>include also 1:1 and even 1:0 communications</w:t>
      </w:r>
      <w:r w:rsidR="00FE5462">
        <w:t xml:space="preserve">. The latter implies the case that </w:t>
      </w:r>
      <w:r w:rsidR="006053CA">
        <w:t>one</w:t>
      </w:r>
      <w:r>
        <w:t xml:space="preserve"> </w:t>
      </w:r>
      <w:r w:rsidR="004F0C9B">
        <w:t>may</w:t>
      </w:r>
      <w:r w:rsidR="00FE5462">
        <w:t xml:space="preserve"> broadcast</w:t>
      </w:r>
      <w:r w:rsidR="00262ABE">
        <w:t xml:space="preserve"> </w:t>
      </w:r>
      <w:r w:rsidR="000B0D7E">
        <w:t>to the group</w:t>
      </w:r>
      <w:r w:rsidR="004F0C9B">
        <w:t xml:space="preserve"> without a need of making sure </w:t>
      </w:r>
      <w:r w:rsidR="002B68EE">
        <w:t xml:space="preserve">if </w:t>
      </w:r>
      <w:r w:rsidR="00902905">
        <w:t>someone</w:t>
      </w:r>
      <w:r w:rsidR="004F0C9B">
        <w:t xml:space="preserve"> else in the group is able to hear it</w:t>
      </w:r>
      <w:r w:rsidR="002B6583">
        <w:t>.</w:t>
      </w:r>
      <w:r w:rsidR="002C648D">
        <w:t xml:space="preserve"> </w:t>
      </w:r>
      <w:r w:rsidR="0015637C">
        <w:t xml:space="preserve">In this case it also possible that two or more UEs may transmit to the same group at the same time without being aware of </w:t>
      </w:r>
      <w:r w:rsidR="00902905">
        <w:t>each other’s</w:t>
      </w:r>
      <w:r w:rsidR="0015637C">
        <w:t xml:space="preserve"> transmissions. </w:t>
      </w:r>
      <w:r w:rsidR="002C648D" w:rsidRPr="00433AF9">
        <w:t>It should be clarified</w:t>
      </w:r>
      <w:r w:rsidR="004F0C9B" w:rsidRPr="00433AF9">
        <w:t xml:space="preserve"> </w:t>
      </w:r>
      <w:r w:rsidR="00FE5462" w:rsidRPr="00433AF9">
        <w:t>if</w:t>
      </w:r>
      <w:r w:rsidR="004F0C9B" w:rsidRPr="00433AF9">
        <w:t xml:space="preserve"> there is a need of supporting </w:t>
      </w:r>
      <w:r w:rsidR="006053CA" w:rsidRPr="00433AF9">
        <w:t>that</w:t>
      </w:r>
      <w:r w:rsidR="002A5512" w:rsidRPr="00433AF9">
        <w:t xml:space="preserve"> </w:t>
      </w:r>
      <w:r w:rsidR="0015637C">
        <w:t xml:space="preserve">one user may hear </w:t>
      </w:r>
      <w:r w:rsidR="006053CA" w:rsidRPr="00433AF9">
        <w:t>many</w:t>
      </w:r>
      <w:r w:rsidR="000B0D7E" w:rsidRPr="00433AF9">
        <w:t xml:space="preserve"> others</w:t>
      </w:r>
      <w:r w:rsidR="006053CA" w:rsidRPr="00433AF9">
        <w:t xml:space="preserve"> at the same time</w:t>
      </w:r>
      <w:r w:rsidR="004F0C9B" w:rsidRPr="00433AF9">
        <w:t xml:space="preserve"> for the </w:t>
      </w:r>
      <w:r w:rsidR="00902905" w:rsidRPr="00433AF9">
        <w:t>group</w:t>
      </w:r>
      <w:r w:rsidR="00FE5462" w:rsidRPr="00433AF9">
        <w:t xml:space="preserve"> communications of PS</w:t>
      </w:r>
      <w:r w:rsidR="002B68EE" w:rsidRPr="00433AF9">
        <w:t>.</w:t>
      </w:r>
      <w:r w:rsidR="0015637C">
        <w:t xml:space="preserve"> Moreover it should be clarified if the capability of supporting that many users may talk at the same time</w:t>
      </w:r>
      <w:r w:rsidR="00370FCB">
        <w:t xml:space="preserve"> within the same group</w:t>
      </w:r>
      <w:r w:rsidR="0015637C">
        <w:t xml:space="preserve"> should be included also for the case of 1</w:t>
      </w:r>
      <w:r w:rsidR="00902905">
        <w:t>: M</w:t>
      </w:r>
      <w:r w:rsidR="0015637C">
        <w:t xml:space="preserve"> communications.</w:t>
      </w:r>
    </w:p>
    <w:p w:rsidR="004F0C9B" w:rsidRPr="000F1556" w:rsidRDefault="004F0C9B" w:rsidP="00CF26D1">
      <w:pPr>
        <w:jc w:val="both"/>
        <w:rPr>
          <w:b/>
        </w:rPr>
      </w:pPr>
      <w:r w:rsidRPr="000F1556">
        <w:rPr>
          <w:b/>
        </w:rPr>
        <w:t xml:space="preserve">Proposal 1: </w:t>
      </w:r>
      <w:r w:rsidR="00593B2B" w:rsidRPr="000F1556">
        <w:rPr>
          <w:b/>
        </w:rPr>
        <w:t>F</w:t>
      </w:r>
      <w:r w:rsidR="00C62CFE" w:rsidRPr="000F1556">
        <w:rPr>
          <w:b/>
        </w:rPr>
        <w:t>or</w:t>
      </w:r>
      <w:r w:rsidR="00593B2B" w:rsidRPr="000F1556">
        <w:rPr>
          <w:b/>
        </w:rPr>
        <w:t xml:space="preserve"> the group communications of PS, </w:t>
      </w:r>
      <w:r w:rsidRPr="000F1556">
        <w:rPr>
          <w:b/>
        </w:rPr>
        <w:t>RAN2 should clarify</w:t>
      </w:r>
      <w:r w:rsidR="00233D53" w:rsidRPr="000F1556">
        <w:rPr>
          <w:b/>
        </w:rPr>
        <w:t xml:space="preserve"> </w:t>
      </w:r>
      <w:r w:rsidR="00370FCB">
        <w:rPr>
          <w:b/>
        </w:rPr>
        <w:t>whether</w:t>
      </w:r>
      <w:r w:rsidR="00370FCB" w:rsidRPr="000F1556">
        <w:rPr>
          <w:b/>
        </w:rPr>
        <w:t xml:space="preserve"> </w:t>
      </w:r>
      <w:r w:rsidR="00233D53" w:rsidRPr="000F1556">
        <w:rPr>
          <w:b/>
        </w:rPr>
        <w:t xml:space="preserve">there is a need of supporting that </w:t>
      </w:r>
      <w:r w:rsidR="00593B2B" w:rsidRPr="000F1556">
        <w:rPr>
          <w:b/>
        </w:rPr>
        <w:t xml:space="preserve">users may hear many others of the same group </w:t>
      </w:r>
      <w:r w:rsidR="00B91834" w:rsidRPr="000F1556">
        <w:rPr>
          <w:b/>
        </w:rPr>
        <w:t>simultaneously</w:t>
      </w:r>
      <w:r w:rsidR="00B91834" w:rsidRPr="000F1556" w:rsidDel="00B91834">
        <w:rPr>
          <w:b/>
        </w:rPr>
        <w:t xml:space="preserve"> </w:t>
      </w:r>
      <w:r w:rsidR="00593B2B" w:rsidRPr="000F1556">
        <w:rPr>
          <w:b/>
        </w:rPr>
        <w:t xml:space="preserve">and </w:t>
      </w:r>
      <w:r w:rsidR="00370FCB">
        <w:rPr>
          <w:b/>
        </w:rPr>
        <w:t>whether</w:t>
      </w:r>
      <w:r w:rsidR="00370FCB" w:rsidRPr="000F1556">
        <w:rPr>
          <w:b/>
        </w:rPr>
        <w:t xml:space="preserve"> </w:t>
      </w:r>
      <w:r w:rsidR="00233D53" w:rsidRPr="000F1556">
        <w:rPr>
          <w:b/>
        </w:rPr>
        <w:t xml:space="preserve">many users </w:t>
      </w:r>
      <w:r w:rsidR="00370FCB">
        <w:rPr>
          <w:b/>
        </w:rPr>
        <w:t xml:space="preserve">within the same group </w:t>
      </w:r>
      <w:r w:rsidR="00233D53" w:rsidRPr="000F1556">
        <w:rPr>
          <w:b/>
        </w:rPr>
        <w:t xml:space="preserve">may talk </w:t>
      </w:r>
      <w:r w:rsidR="00B91834" w:rsidRPr="000F1556">
        <w:rPr>
          <w:b/>
        </w:rPr>
        <w:t>simultaneously</w:t>
      </w:r>
      <w:r w:rsidR="00370FCB">
        <w:rPr>
          <w:b/>
        </w:rPr>
        <w:t xml:space="preserve"> (i.e. M:M communication) or not.</w:t>
      </w:r>
    </w:p>
    <w:p w:rsidR="00767A14" w:rsidRDefault="00201F1B" w:rsidP="00CF26D1">
      <w:pPr>
        <w:jc w:val="both"/>
      </w:pPr>
      <w:r>
        <w:t>In the</w:t>
      </w:r>
      <w:r w:rsidR="00233D53">
        <w:t xml:space="preserve"> broadcast based </w:t>
      </w:r>
      <w:r w:rsidR="00060319">
        <w:t xml:space="preserve">D2D </w:t>
      </w:r>
      <w:r w:rsidR="00233D53">
        <w:t>group communication</w:t>
      </w:r>
      <w:r>
        <w:t xml:space="preserve"> of </w:t>
      </w:r>
      <w:r w:rsidRPr="00433AF9">
        <w:t>interest</w:t>
      </w:r>
      <w:r w:rsidR="00233D53" w:rsidRPr="00433AF9">
        <w:t xml:space="preserve"> if members are not requir</w:t>
      </w:r>
      <w:r w:rsidR="00F7485C" w:rsidRPr="00433AF9">
        <w:t>ed to discover each other before</w:t>
      </w:r>
      <w:r w:rsidR="00233D53" w:rsidRPr="00433AF9">
        <w:t xml:space="preserve"> communications taking place</w:t>
      </w:r>
      <w:r w:rsidR="00F7485C" w:rsidRPr="00433AF9">
        <w:t xml:space="preserve"> and </w:t>
      </w:r>
      <w:r w:rsidR="00233D53" w:rsidRPr="00433AF9">
        <w:t>a</w:t>
      </w:r>
      <w:r w:rsidR="00F7485C" w:rsidRPr="00433AF9">
        <w:t>ny u</w:t>
      </w:r>
      <w:r w:rsidR="00CE57C3" w:rsidRPr="00433AF9">
        <w:t xml:space="preserve">sers who are able to </w:t>
      </w:r>
      <w:r w:rsidR="00275936">
        <w:t>decode the</w:t>
      </w:r>
      <w:r w:rsidR="00275936" w:rsidRPr="00433AF9">
        <w:t xml:space="preserve"> </w:t>
      </w:r>
      <w:r w:rsidR="00F7485C" w:rsidRPr="00433AF9">
        <w:t xml:space="preserve">broadcast </w:t>
      </w:r>
      <w:r w:rsidR="00275936">
        <w:t>information</w:t>
      </w:r>
      <w:r w:rsidR="00275936" w:rsidRPr="00433AF9">
        <w:t xml:space="preserve"> </w:t>
      </w:r>
      <w:r w:rsidR="00CE57C3" w:rsidRPr="00433AF9">
        <w:t>of the group</w:t>
      </w:r>
      <w:r w:rsidR="00233D53" w:rsidRPr="00433AF9">
        <w:t xml:space="preserve"> </w:t>
      </w:r>
      <w:r w:rsidR="00F7485C" w:rsidRPr="00433AF9">
        <w:t xml:space="preserve">can be considered as group </w:t>
      </w:r>
      <w:r w:rsidR="00233D53" w:rsidRPr="00433AF9">
        <w:t>member</w:t>
      </w:r>
      <w:r w:rsidR="00F7485C" w:rsidRPr="00433AF9">
        <w:t xml:space="preserve">s then </w:t>
      </w:r>
      <w:r w:rsidR="00CE57C3" w:rsidRPr="00433AF9">
        <w:t xml:space="preserve">identity and group </w:t>
      </w:r>
      <w:r w:rsidR="00F7485C" w:rsidRPr="00433AF9">
        <w:t>mana</w:t>
      </w:r>
      <w:r w:rsidR="00CE57C3" w:rsidRPr="00433AF9">
        <w:t xml:space="preserve">gement of the presently </w:t>
      </w:r>
      <w:r w:rsidR="00CE57C3" w:rsidRPr="00433AF9">
        <w:lastRenderedPageBreak/>
        <w:t>formed user group</w:t>
      </w:r>
      <w:r w:rsidRPr="00433AF9">
        <w:t>,</w:t>
      </w:r>
      <w:r w:rsidR="00CE57C3" w:rsidRPr="00433AF9">
        <w:t xml:space="preserve"> corresponding </w:t>
      </w:r>
      <w:r w:rsidRPr="00433AF9">
        <w:t xml:space="preserve">to a </w:t>
      </w:r>
      <w:r w:rsidR="00CE57C3" w:rsidRPr="00433AF9">
        <w:t>pre-defined user group</w:t>
      </w:r>
      <w:r w:rsidRPr="00433AF9">
        <w:t xml:space="preserve"> for the group communication,</w:t>
      </w:r>
      <w:r w:rsidR="00CE57C3" w:rsidRPr="00433AF9">
        <w:t xml:space="preserve"> is not necessary.</w:t>
      </w:r>
      <w:r w:rsidR="00CE57C3">
        <w:t xml:space="preserve"> </w:t>
      </w:r>
      <w:r w:rsidR="009536EF">
        <w:t xml:space="preserve">This observation is applied at least in those cases </w:t>
      </w:r>
      <w:r w:rsidR="00811195">
        <w:t>wherein</w:t>
      </w:r>
      <w:r w:rsidR="009536EF">
        <w:t xml:space="preserve"> </w:t>
      </w:r>
      <w:r w:rsidR="00811195">
        <w:t xml:space="preserve">the broadcast data are not ciphered at all (opened for all) or ciphered using some pre-defined </w:t>
      </w:r>
      <w:r w:rsidR="009536EF">
        <w:t>group</w:t>
      </w:r>
      <w:r w:rsidR="00811195">
        <w:t xml:space="preserve"> specific keys preconfigured to all group members (closed for individual pre-defined user group). </w:t>
      </w:r>
      <w:r w:rsidR="0048490D">
        <w:t xml:space="preserve">This is similar to proving a MBMS service for idle UEs. </w:t>
      </w:r>
      <w:r w:rsidR="00CE57C3">
        <w:t>The preconfigured Group ID of the pre-de</w:t>
      </w:r>
      <w:r w:rsidR="001B2C70">
        <w:t xml:space="preserve">fined group may be used as such </w:t>
      </w:r>
      <w:r w:rsidR="00CE57C3">
        <w:t>for</w:t>
      </w:r>
      <w:r w:rsidR="001B2C70">
        <w:t xml:space="preserve"> addressing</w:t>
      </w:r>
      <w:r w:rsidR="00CE57C3">
        <w:t xml:space="preserve"> the broadcast communication of</w:t>
      </w:r>
      <w:r w:rsidR="001B2C70">
        <w:t xml:space="preserve"> individual transmitting members to the group on L2/L3. It may be optional for the transmitting users to indicating UE ID on L2/L3</w:t>
      </w:r>
      <w:r w:rsidR="00307D03">
        <w:t>, depending on whether the same channel resources can be used for more than one transmitting user or not</w:t>
      </w:r>
      <w:r w:rsidR="00767A14">
        <w:t>.</w:t>
      </w:r>
    </w:p>
    <w:p w:rsidR="00433AF9" w:rsidRPr="000F1556" w:rsidRDefault="00433AF9" w:rsidP="00CF26D1">
      <w:pPr>
        <w:jc w:val="both"/>
        <w:rPr>
          <w:b/>
        </w:rPr>
      </w:pPr>
      <w:r w:rsidRPr="000F1556">
        <w:rPr>
          <w:b/>
        </w:rPr>
        <w:t xml:space="preserve">Observation 1: </w:t>
      </w:r>
      <w:r w:rsidR="003C6BFB" w:rsidRPr="000F1556">
        <w:rPr>
          <w:b/>
        </w:rPr>
        <w:t>I</w:t>
      </w:r>
      <w:r w:rsidRPr="000F1556">
        <w:rPr>
          <w:b/>
        </w:rPr>
        <w:t>f members</w:t>
      </w:r>
      <w:r w:rsidR="003C6BFB" w:rsidRPr="000F1556">
        <w:rPr>
          <w:b/>
        </w:rPr>
        <w:t xml:space="preserve"> of</w:t>
      </w:r>
      <w:r w:rsidRPr="000F1556">
        <w:rPr>
          <w:b/>
        </w:rPr>
        <w:t xml:space="preserve"> </w:t>
      </w:r>
      <w:r w:rsidR="003C6BFB" w:rsidRPr="000F1556">
        <w:rPr>
          <w:b/>
        </w:rPr>
        <w:t xml:space="preserve">the broadcast based D2D group communication </w:t>
      </w:r>
      <w:r w:rsidRPr="000F1556">
        <w:rPr>
          <w:b/>
        </w:rPr>
        <w:t xml:space="preserve">are not required to discover each other before communications taking place and any users who are able to </w:t>
      </w:r>
      <w:r w:rsidR="009B7219">
        <w:rPr>
          <w:b/>
        </w:rPr>
        <w:t>decode</w:t>
      </w:r>
      <w:r w:rsidR="009B7219" w:rsidRPr="000F1556">
        <w:rPr>
          <w:b/>
        </w:rPr>
        <w:t xml:space="preserve"> </w:t>
      </w:r>
      <w:r w:rsidR="009B7219">
        <w:rPr>
          <w:b/>
        </w:rPr>
        <w:t xml:space="preserve">the </w:t>
      </w:r>
      <w:r w:rsidRPr="000F1556">
        <w:rPr>
          <w:b/>
        </w:rPr>
        <w:t xml:space="preserve">broadcast </w:t>
      </w:r>
      <w:r w:rsidR="009B7219">
        <w:rPr>
          <w:b/>
        </w:rPr>
        <w:t>information</w:t>
      </w:r>
      <w:r w:rsidR="009B7219" w:rsidRPr="000F1556">
        <w:rPr>
          <w:b/>
        </w:rPr>
        <w:t xml:space="preserve"> </w:t>
      </w:r>
      <w:r w:rsidRPr="000F1556">
        <w:rPr>
          <w:b/>
        </w:rPr>
        <w:t>of the group can be considered as group members then identity and group management of the presently formed user group, corresponding to a pre-defined user group for the group communication, is not necessary</w:t>
      </w:r>
      <w:r w:rsidR="003C6BFB" w:rsidRPr="000F1556">
        <w:rPr>
          <w:b/>
        </w:rPr>
        <w:t>.</w:t>
      </w:r>
    </w:p>
    <w:p w:rsidR="002A5512" w:rsidRDefault="00767A14" w:rsidP="00AF5680">
      <w:pPr>
        <w:jc w:val="both"/>
      </w:pPr>
      <w:r>
        <w:t xml:space="preserve">It is </w:t>
      </w:r>
      <w:r w:rsidR="00201F1B">
        <w:t xml:space="preserve">further </w:t>
      </w:r>
      <w:r>
        <w:t xml:space="preserve">observed that </w:t>
      </w:r>
      <w:r w:rsidR="002A5512" w:rsidRPr="002A5512">
        <w:t xml:space="preserve">L2/3 identity </w:t>
      </w:r>
      <w:r w:rsidR="002A5512">
        <w:t>and group</w:t>
      </w:r>
      <w:r w:rsidR="002A5512" w:rsidRPr="002A5512">
        <w:t xml:space="preserve"> management</w:t>
      </w:r>
      <w:r w:rsidR="002A5512">
        <w:t xml:space="preserve"> based on</w:t>
      </w:r>
      <w:r w:rsidR="002A5512" w:rsidRPr="002A5512">
        <w:t xml:space="preserve"> using some RNTI</w:t>
      </w:r>
      <w:r w:rsidR="008F3BEC">
        <w:t xml:space="preserve"> </w:t>
      </w:r>
      <w:r w:rsidR="002A5512" w:rsidRPr="002A5512">
        <w:t xml:space="preserve">requires feedback control </w:t>
      </w:r>
      <w:proofErr w:type="spellStart"/>
      <w:r w:rsidR="002A5512" w:rsidRPr="002A5512">
        <w:t>signalling</w:t>
      </w:r>
      <w:proofErr w:type="spellEnd"/>
      <w:r w:rsidR="002A5512" w:rsidRPr="002A5512">
        <w:t>, e.g., RNTI assignment/confirmation</w:t>
      </w:r>
      <w:r>
        <w:t>. This often implies a need of having a control connection beforehand and a centralized control entity.</w:t>
      </w:r>
    </w:p>
    <w:p w:rsidR="00F971EE" w:rsidRDefault="00060319" w:rsidP="00AF5680">
      <w:pPr>
        <w:jc w:val="both"/>
      </w:pPr>
      <w:r>
        <w:t xml:space="preserve">Let us now discuss the need of </w:t>
      </w:r>
      <w:r w:rsidRPr="002A5512">
        <w:t xml:space="preserve">L2/3 identity </w:t>
      </w:r>
      <w:r>
        <w:t>and group</w:t>
      </w:r>
      <w:r w:rsidRPr="002A5512">
        <w:t xml:space="preserve"> management</w:t>
      </w:r>
      <w:r>
        <w:t xml:space="preserve"> in supporting the broadcast based D2D group communication of interest in the context of resource allocation</w:t>
      </w:r>
      <w:r w:rsidR="00F971EE">
        <w:t>.</w:t>
      </w:r>
    </w:p>
    <w:p w:rsidR="00033014" w:rsidRDefault="00033014" w:rsidP="003A0921">
      <w:pPr>
        <w:jc w:val="both"/>
      </w:pPr>
      <w:r>
        <w:t xml:space="preserve">Intuitively, a larger D2D communication group </w:t>
      </w:r>
      <w:r w:rsidR="009B7219">
        <w:t xml:space="preserve">may have </w:t>
      </w:r>
      <w:r>
        <w:t>more traffic demands and many transmitting members</w:t>
      </w:r>
      <w:r w:rsidR="00C27F28">
        <w:t xml:space="preserve"> and therefore</w:t>
      </w:r>
      <w:r>
        <w:t xml:space="preserve"> may need more resources than a smaller one, </w:t>
      </w:r>
      <w:r w:rsidR="00BB0C7D">
        <w:t xml:space="preserve">provided </w:t>
      </w:r>
      <w:r>
        <w:t xml:space="preserve">the same radio environment, the same service and the same group priority. </w:t>
      </w:r>
      <w:r w:rsidR="00BB0C7D">
        <w:t xml:space="preserve">These factors may of course be dynamic in reality. </w:t>
      </w:r>
      <w:r>
        <w:t>Hence, b</w:t>
      </w:r>
      <w:r w:rsidR="003A0921">
        <w:t xml:space="preserve">eing able to monitor </w:t>
      </w:r>
      <w:r>
        <w:t xml:space="preserve">the </w:t>
      </w:r>
      <w:r w:rsidR="003A0921">
        <w:t>p</w:t>
      </w:r>
      <w:r w:rsidR="003726B2">
        <w:t>resently formed user</w:t>
      </w:r>
      <w:r w:rsidR="00BC47B4">
        <w:t xml:space="preserve"> groups on</w:t>
      </w:r>
      <w:r w:rsidR="003A0921">
        <w:t xml:space="preserve"> </w:t>
      </w:r>
      <w:r w:rsidR="00CB732F">
        <w:t xml:space="preserve">transmission/reception </w:t>
      </w:r>
      <w:r w:rsidR="003A0921">
        <w:t>activities</w:t>
      </w:r>
      <w:r w:rsidR="003726B2">
        <w:t xml:space="preserve"> thereof</w:t>
      </w:r>
      <w:r w:rsidR="00B14DE8">
        <w:t xml:space="preserve"> </w:t>
      </w:r>
      <w:r w:rsidR="00A15E04">
        <w:t xml:space="preserve">at least </w:t>
      </w:r>
      <w:r w:rsidR="00B14DE8">
        <w:t>to</w:t>
      </w:r>
      <w:r w:rsidR="00A15E04">
        <w:t xml:space="preserve"> some basic</w:t>
      </w:r>
      <w:r w:rsidR="00B14DE8">
        <w:t xml:space="preserve"> extent (</w:t>
      </w:r>
      <w:r w:rsidR="00323803">
        <w:t>such as</w:t>
      </w:r>
      <w:r w:rsidR="00A15E04">
        <w:t xml:space="preserve"> the number of</w:t>
      </w:r>
      <w:r w:rsidR="002A163C">
        <w:t xml:space="preserve"> </w:t>
      </w:r>
      <w:r w:rsidR="00B14DE8">
        <w:t xml:space="preserve">transmitting </w:t>
      </w:r>
      <w:r w:rsidR="0057427B">
        <w:t>user</w:t>
      </w:r>
      <w:r w:rsidR="00B14DE8">
        <w:t>s,</w:t>
      </w:r>
      <w:r>
        <w:t xml:space="preserve"> </w:t>
      </w:r>
      <w:r w:rsidR="00B14DE8">
        <w:t xml:space="preserve">traffic </w:t>
      </w:r>
      <w:r w:rsidR="0057427B">
        <w:t>demands and priorities</w:t>
      </w:r>
      <w:r w:rsidR="00BC47B4" w:rsidRPr="00BC47B4">
        <w:t xml:space="preserve"> </w:t>
      </w:r>
      <w:r w:rsidR="00BC47B4">
        <w:t>specific to certain pre-defined user groups</w:t>
      </w:r>
      <w:r w:rsidR="00B14DE8">
        <w:t>, users</w:t>
      </w:r>
      <w:r w:rsidR="00BC47B4">
        <w:t xml:space="preserve"> and services</w:t>
      </w:r>
      <w:r w:rsidR="00B14DE8">
        <w:t>)</w:t>
      </w:r>
      <w:r w:rsidR="002A163C">
        <w:t xml:space="preserve"> is beneficial for efficient resource allocation and</w:t>
      </w:r>
      <w:r w:rsidR="00323803">
        <w:t xml:space="preserve"> providing</w:t>
      </w:r>
      <w:r>
        <w:t xml:space="preserve"> a</w:t>
      </w:r>
      <w:r w:rsidR="002A163C">
        <w:t xml:space="preserve"> fair sharing of resources among the present user groups</w:t>
      </w:r>
      <w:r w:rsidR="00A15E04">
        <w:t>.</w:t>
      </w:r>
      <w:r w:rsidR="005A2AC9">
        <w:t xml:space="preserve"> </w:t>
      </w:r>
      <w:r>
        <w:t>In network controlled</w:t>
      </w:r>
      <w:r w:rsidR="0003145C">
        <w:t xml:space="preserve"> D2D communications, s</w:t>
      </w:r>
      <w:r w:rsidR="00433AF9">
        <w:t>uch monitoring may be easy</w:t>
      </w:r>
      <w:r w:rsidR="0003145C">
        <w:t xml:space="preserve"> to implement</w:t>
      </w:r>
      <w:r w:rsidR="00433AF9">
        <w:t xml:space="preserve"> or facilitate</w:t>
      </w:r>
      <w:r w:rsidR="0003145C">
        <w:t>, especi</w:t>
      </w:r>
      <w:r w:rsidR="00C90D5A">
        <w:t xml:space="preserve">ally if </w:t>
      </w:r>
      <w:r w:rsidR="0003145C">
        <w:t xml:space="preserve">active group members are considered </w:t>
      </w:r>
      <w:r w:rsidR="00C90D5A">
        <w:t xml:space="preserve">being </w:t>
      </w:r>
      <w:r w:rsidR="0003145C">
        <w:t xml:space="preserve">in </w:t>
      </w:r>
      <w:r w:rsidR="00C90D5A">
        <w:t xml:space="preserve">the </w:t>
      </w:r>
      <w:r w:rsidR="0003145C">
        <w:t>connected state of the network</w:t>
      </w:r>
      <w:r w:rsidR="00C90D5A">
        <w:t xml:space="preserve">. In autonomous D2D communications, </w:t>
      </w:r>
      <w:r w:rsidR="00B14DE8">
        <w:t xml:space="preserve">the practicality of </w:t>
      </w:r>
      <w:r w:rsidR="00BC47B4">
        <w:t xml:space="preserve">such monitoring </w:t>
      </w:r>
      <w:r w:rsidR="00B14DE8">
        <w:t>depends on</w:t>
      </w:r>
      <w:r w:rsidR="00326F1C">
        <w:t>,</w:t>
      </w:r>
      <w:r w:rsidR="00B14DE8">
        <w:t xml:space="preserve"> </w:t>
      </w:r>
      <w:r w:rsidR="00326F1C">
        <w:t>e.g.</w:t>
      </w:r>
      <w:r w:rsidR="00433AF9">
        <w:t>:</w:t>
      </w:r>
      <w:r w:rsidR="00326F1C">
        <w:t xml:space="preserve"> sensing capabilities of group members in the di</w:t>
      </w:r>
      <w:r w:rsidR="00916B96">
        <w:t>stributed</w:t>
      </w:r>
      <w:r w:rsidR="00326F1C">
        <w:t xml:space="preserve"> RA</w:t>
      </w:r>
      <w:r w:rsidR="00273DF8">
        <w:t xml:space="preserve"> based approach</w:t>
      </w:r>
      <w:r w:rsidR="00433AF9">
        <w:t>;</w:t>
      </w:r>
      <w:r w:rsidR="00916B96">
        <w:t xml:space="preserve"> or </w:t>
      </w:r>
      <w:r w:rsidR="00326F1C">
        <w:t>coordinating capabilities</w:t>
      </w:r>
      <w:r w:rsidR="00273DF8">
        <w:t xml:space="preserve"> of cluster head (CH)</w:t>
      </w:r>
      <w:r w:rsidR="00326F1C">
        <w:t xml:space="preserve"> </w:t>
      </w:r>
      <w:r w:rsidR="00273DF8">
        <w:t xml:space="preserve">and </w:t>
      </w:r>
      <w:proofErr w:type="spellStart"/>
      <w:r w:rsidR="00273DF8">
        <w:t>signalling</w:t>
      </w:r>
      <w:proofErr w:type="spellEnd"/>
      <w:r w:rsidR="00273DF8">
        <w:t xml:space="preserve"> between CH and cluster members in the</w:t>
      </w:r>
      <w:r w:rsidR="00B14DE8">
        <w:t xml:space="preserve"> </w:t>
      </w:r>
      <w:r w:rsidR="00916B96">
        <w:t xml:space="preserve">centralized </w:t>
      </w:r>
      <w:r w:rsidR="00BC47B4">
        <w:t>RA</w:t>
      </w:r>
      <w:r w:rsidR="00273DF8">
        <w:t xml:space="preserve"> based</w:t>
      </w:r>
      <w:r w:rsidR="00B14DE8">
        <w:t xml:space="preserve"> approach</w:t>
      </w:r>
      <w:r w:rsidR="00273DF8">
        <w:t>.</w:t>
      </w:r>
      <w:r w:rsidR="00BC47B4">
        <w:t xml:space="preserve"> </w:t>
      </w:r>
      <w:r w:rsidR="00273DF8">
        <w:t>Note that the distributed RA vs.</w:t>
      </w:r>
      <w:r w:rsidR="00433AF9">
        <w:t xml:space="preserve"> centralized RA is</w:t>
      </w:r>
      <w:r w:rsidR="00273DF8">
        <w:t xml:space="preserve"> discussed in many contributions in RAN2#83</w:t>
      </w:r>
      <w:r w:rsidR="00433AF9">
        <w:t>bis</w:t>
      </w:r>
      <w:r w:rsidR="00BB0C7D">
        <w:t xml:space="preserve"> including</w:t>
      </w:r>
      <w:r w:rsidR="00B91834">
        <w:t xml:space="preserve"> [2] for an example</w:t>
      </w:r>
      <w:r w:rsidR="00BB0C7D">
        <w:t>,</w:t>
      </w:r>
      <w:r w:rsidR="00433AF9">
        <w:t xml:space="preserve"> and therefore basic concept and assumption behind the distributed and centralized RA approaches are omitted herein.</w:t>
      </w:r>
    </w:p>
    <w:p w:rsidR="00033014" w:rsidRPr="000F1556" w:rsidRDefault="00033014" w:rsidP="003A0921">
      <w:pPr>
        <w:jc w:val="both"/>
        <w:rPr>
          <w:b/>
        </w:rPr>
      </w:pPr>
      <w:r w:rsidRPr="000F1556">
        <w:rPr>
          <w:b/>
        </w:rPr>
        <w:t>Proposal</w:t>
      </w:r>
      <w:r w:rsidR="00916B96" w:rsidRPr="000F1556">
        <w:rPr>
          <w:b/>
        </w:rPr>
        <w:t xml:space="preserve"> 2:</w:t>
      </w:r>
      <w:r w:rsidR="00273DF8" w:rsidRPr="000F1556">
        <w:rPr>
          <w:b/>
        </w:rPr>
        <w:t xml:space="preserve"> RAN2 should consider the need of monitoring the presently formed user groups on transmission/reception activities thereof to facilitate efficient resource allocation and providing a fair sharing of resource</w:t>
      </w:r>
      <w:r w:rsidR="005A2AC9" w:rsidRPr="000F1556">
        <w:rPr>
          <w:b/>
        </w:rPr>
        <w:t>s among the present user groups</w:t>
      </w:r>
      <w:r w:rsidR="009B7219">
        <w:rPr>
          <w:b/>
        </w:rPr>
        <w:t xml:space="preserve"> taking into account different </w:t>
      </w:r>
      <w:proofErr w:type="spellStart"/>
      <w:r w:rsidR="009B7219">
        <w:rPr>
          <w:b/>
        </w:rPr>
        <w:t>QoS</w:t>
      </w:r>
      <w:proofErr w:type="spellEnd"/>
      <w:r w:rsidR="009B7219">
        <w:rPr>
          <w:b/>
        </w:rPr>
        <w:t xml:space="preserve"> requirements</w:t>
      </w:r>
      <w:r w:rsidR="005A2AC9" w:rsidRPr="000F1556">
        <w:rPr>
          <w:b/>
        </w:rPr>
        <w:t>.</w:t>
      </w:r>
    </w:p>
    <w:p w:rsidR="0034111C" w:rsidRPr="00B266B0" w:rsidRDefault="003B6AA2">
      <w:pPr>
        <w:pStyle w:val="Heading1"/>
      </w:pPr>
      <w:r>
        <w:t>3</w:t>
      </w:r>
      <w:r w:rsidR="0034111C" w:rsidRPr="00B266B0">
        <w:tab/>
      </w:r>
      <w:r w:rsidR="00EE7FA7" w:rsidRPr="00B266B0">
        <w:t>Conclusion</w:t>
      </w:r>
    </w:p>
    <w:p w:rsidR="0021700E" w:rsidRDefault="009A7016" w:rsidP="000C3BE0">
      <w:pPr>
        <w:jc w:val="both"/>
      </w:pPr>
      <w:r>
        <w:t>T</w:t>
      </w:r>
      <w:r w:rsidR="00D55D08">
        <w:t>his contribution</w:t>
      </w:r>
      <w:r>
        <w:t xml:space="preserve"> has </w:t>
      </w:r>
      <w:r w:rsidR="003C6BFB">
        <w:t xml:space="preserve">provided a </w:t>
      </w:r>
      <w:r>
        <w:t>discuss</w:t>
      </w:r>
      <w:r w:rsidR="003C6BFB">
        <w:t xml:space="preserve">ion on the need of L2/L3 identity and group management for the broadcast based D2D group communication of </w:t>
      </w:r>
      <w:r w:rsidR="003C6BFB" w:rsidRPr="00433AF9">
        <w:t>interest</w:t>
      </w:r>
      <w:r w:rsidR="003C6BFB">
        <w:t>. The following proposals and observation have been made for RAN2 considerations.</w:t>
      </w:r>
    </w:p>
    <w:p w:rsidR="000C3BE0" w:rsidRPr="000F1556" w:rsidRDefault="00BB0C7D" w:rsidP="000C3BE0">
      <w:pPr>
        <w:jc w:val="both"/>
        <w:rPr>
          <w:b/>
        </w:rPr>
      </w:pPr>
      <w:r w:rsidRPr="000F1556">
        <w:rPr>
          <w:b/>
        </w:rPr>
        <w:lastRenderedPageBreak/>
        <w:t xml:space="preserve">Proposal 1: </w:t>
      </w:r>
      <w:r w:rsidR="00C27F28" w:rsidRPr="000F1556">
        <w:rPr>
          <w:b/>
        </w:rPr>
        <w:t xml:space="preserve">For the group communications of PS, RAN2 should clarify </w:t>
      </w:r>
      <w:r w:rsidR="00C27F28">
        <w:rPr>
          <w:b/>
        </w:rPr>
        <w:t>whether</w:t>
      </w:r>
      <w:r w:rsidR="00C27F28" w:rsidRPr="000F1556">
        <w:rPr>
          <w:b/>
        </w:rPr>
        <w:t xml:space="preserve"> there is a need of supporting that users may hear many others of the same group simultaneously</w:t>
      </w:r>
      <w:r w:rsidR="00C27F28" w:rsidRPr="000F1556" w:rsidDel="00B91834">
        <w:rPr>
          <w:b/>
        </w:rPr>
        <w:t xml:space="preserve"> </w:t>
      </w:r>
      <w:r w:rsidR="00C27F28" w:rsidRPr="000F1556">
        <w:rPr>
          <w:b/>
        </w:rPr>
        <w:t xml:space="preserve">and </w:t>
      </w:r>
      <w:r w:rsidR="00C27F28">
        <w:rPr>
          <w:b/>
        </w:rPr>
        <w:t>whether</w:t>
      </w:r>
      <w:r w:rsidR="00C27F28" w:rsidRPr="000F1556">
        <w:rPr>
          <w:b/>
        </w:rPr>
        <w:t xml:space="preserve"> many users </w:t>
      </w:r>
      <w:r w:rsidR="00C27F28">
        <w:rPr>
          <w:b/>
        </w:rPr>
        <w:t xml:space="preserve">within the same group </w:t>
      </w:r>
      <w:r w:rsidR="00C27F28" w:rsidRPr="000F1556">
        <w:rPr>
          <w:b/>
        </w:rPr>
        <w:t>may talk simultaneously</w:t>
      </w:r>
      <w:r w:rsidR="00C27F28">
        <w:rPr>
          <w:b/>
        </w:rPr>
        <w:t xml:space="preserve"> (i.e. M:M communication) or not.</w:t>
      </w:r>
    </w:p>
    <w:p w:rsidR="003C6BFB" w:rsidRPr="000F1556" w:rsidRDefault="003C6BFB" w:rsidP="000C3BE0">
      <w:pPr>
        <w:jc w:val="both"/>
        <w:rPr>
          <w:b/>
        </w:rPr>
      </w:pPr>
      <w:r w:rsidRPr="000F1556">
        <w:rPr>
          <w:b/>
        </w:rPr>
        <w:t xml:space="preserve">Observation 1: If members of the broadcast based D2D group communication are not required to discover each other before communications taking place and any users who are able to </w:t>
      </w:r>
      <w:r w:rsidR="00C27F28">
        <w:rPr>
          <w:b/>
        </w:rPr>
        <w:t>decode the</w:t>
      </w:r>
      <w:r w:rsidR="00C27F28" w:rsidRPr="000F1556">
        <w:rPr>
          <w:b/>
        </w:rPr>
        <w:t xml:space="preserve"> </w:t>
      </w:r>
      <w:r w:rsidRPr="000F1556">
        <w:rPr>
          <w:b/>
        </w:rPr>
        <w:t xml:space="preserve">broadcast </w:t>
      </w:r>
      <w:r w:rsidR="00C27F28">
        <w:rPr>
          <w:b/>
        </w:rPr>
        <w:t>information</w:t>
      </w:r>
      <w:r w:rsidR="00C27F28" w:rsidRPr="000F1556">
        <w:rPr>
          <w:b/>
        </w:rPr>
        <w:t xml:space="preserve"> </w:t>
      </w:r>
      <w:r w:rsidRPr="000F1556">
        <w:rPr>
          <w:b/>
        </w:rPr>
        <w:t>of the group can be considered as group members then identity and group management of the presently formed user group, corresponding to a pre-defined user group for the group communication, is not necessary.</w:t>
      </w:r>
    </w:p>
    <w:p w:rsidR="00D63F0E" w:rsidRPr="000F1556" w:rsidRDefault="00D63F0E" w:rsidP="00D63F0E">
      <w:pPr>
        <w:jc w:val="both"/>
        <w:rPr>
          <w:b/>
        </w:rPr>
      </w:pPr>
      <w:r w:rsidRPr="000F1556">
        <w:rPr>
          <w:b/>
        </w:rPr>
        <w:t>Proposal 2: RAN2 should consider the need of monitoring the presently formed user groups on transmission/reception activities thereof to facilitate efficient resource allocation and providing a fair sharing of resources among the present user groups</w:t>
      </w:r>
      <w:r>
        <w:rPr>
          <w:b/>
        </w:rPr>
        <w:t xml:space="preserve"> taking into account different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requirements</w:t>
      </w:r>
      <w:r w:rsidRPr="000F1556">
        <w:rPr>
          <w:b/>
        </w:rPr>
        <w:t>.</w:t>
      </w:r>
    </w:p>
    <w:p w:rsidR="0034111C" w:rsidRPr="00B266B0" w:rsidRDefault="0034111C">
      <w:pPr>
        <w:pStyle w:val="Heading1"/>
      </w:pPr>
      <w:r w:rsidRPr="00B266B0">
        <w:t>References</w:t>
      </w:r>
    </w:p>
    <w:p w:rsidR="00E83C9D" w:rsidRDefault="00651E34" w:rsidP="009440CC">
      <w:pPr>
        <w:numPr>
          <w:ilvl w:val="0"/>
          <w:numId w:val="1"/>
        </w:numPr>
      </w:pPr>
      <w:bookmarkStart w:id="2" w:name="_Ref354751597"/>
      <w:bookmarkStart w:id="3" w:name="_Ref75086397"/>
      <w:r w:rsidRPr="00651E34">
        <w:t>RP-13177</w:t>
      </w:r>
      <w:r w:rsidR="009440CC" w:rsidRPr="009440CC">
        <w:t xml:space="preserve">, </w:t>
      </w:r>
      <w:r w:rsidRPr="00651E34">
        <w:t>Agreements from TSG RAN on work on Public Safety related use cases in Release 12</w:t>
      </w:r>
      <w:r w:rsidR="00C86B3C">
        <w:t xml:space="preserve">, </w:t>
      </w:r>
      <w:r>
        <w:t>September 2013</w:t>
      </w:r>
      <w:r w:rsidR="009440CC" w:rsidRPr="009440CC">
        <w:t>.</w:t>
      </w:r>
      <w:bookmarkEnd w:id="2"/>
      <w:bookmarkEnd w:id="3"/>
    </w:p>
    <w:p w:rsidR="00BB0C7D" w:rsidRDefault="00BB0C7D" w:rsidP="009440CC">
      <w:pPr>
        <w:numPr>
          <w:ilvl w:val="0"/>
          <w:numId w:val="1"/>
        </w:numPr>
      </w:pPr>
      <w:r>
        <w:t xml:space="preserve">R2-133514, </w:t>
      </w:r>
      <w:proofErr w:type="gramStart"/>
      <w:r w:rsidRPr="00BB0C7D">
        <w:t>On</w:t>
      </w:r>
      <w:proofErr w:type="gramEnd"/>
      <w:r w:rsidRPr="00BB0C7D">
        <w:t xml:space="preserve"> medium access control for D2D broadcast transmission</w:t>
      </w:r>
      <w:r w:rsidR="00B91834">
        <w:t>, Intel, October 2013.</w:t>
      </w:r>
    </w:p>
    <w:sectPr w:rsidR="00BB0C7D" w:rsidSect="003B18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0B3" w:rsidRDefault="00E570B3">
      <w:r>
        <w:separator/>
      </w:r>
    </w:p>
  </w:endnote>
  <w:endnote w:type="continuationSeparator" w:id="0">
    <w:p w:rsidR="00E570B3" w:rsidRDefault="00E570B3">
      <w:r>
        <w:continuationSeparator/>
      </w:r>
    </w:p>
  </w:endnote>
  <w:endnote w:type="continuationNotice" w:id="1">
    <w:p w:rsidR="00E570B3" w:rsidRDefault="00E570B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C75" w:rsidRPr="00FB11B2" w:rsidRDefault="00600C75" w:rsidP="00FB11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0E8" w:rsidRDefault="006C70E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C75" w:rsidRPr="00FB11B2" w:rsidRDefault="00600C75" w:rsidP="00FB11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0B3" w:rsidRDefault="00E570B3">
      <w:r>
        <w:separator/>
      </w:r>
    </w:p>
  </w:footnote>
  <w:footnote w:type="continuationSeparator" w:id="0">
    <w:p w:rsidR="00E570B3" w:rsidRDefault="00E570B3">
      <w:r>
        <w:continuationSeparator/>
      </w:r>
    </w:p>
  </w:footnote>
  <w:footnote w:type="continuationNotice" w:id="1">
    <w:p w:rsidR="00E570B3" w:rsidRDefault="00E570B3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C75" w:rsidRPr="00FB11B2" w:rsidRDefault="00600C75" w:rsidP="00FB11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0E8" w:rsidRDefault="006C70E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C75" w:rsidRPr="00FB11B2" w:rsidRDefault="00600C75" w:rsidP="00FB11B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822032"/>
    <w:lvl w:ilvl="0">
      <w:numFmt w:val="decimal"/>
      <w:lvlText w:val="*"/>
      <w:lvlJc w:val="left"/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0554C7"/>
    <w:multiLevelType w:val="hybridMultilevel"/>
    <w:tmpl w:val="54689442"/>
    <w:lvl w:ilvl="0" w:tplc="CA887AF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DD5689"/>
    <w:multiLevelType w:val="hybridMultilevel"/>
    <w:tmpl w:val="34B8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62721F3"/>
    <w:multiLevelType w:val="hybridMultilevel"/>
    <w:tmpl w:val="F6E09052"/>
    <w:lvl w:ilvl="0" w:tplc="2BA499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E858F7"/>
    <w:multiLevelType w:val="hybridMultilevel"/>
    <w:tmpl w:val="8640DEEE"/>
    <w:lvl w:ilvl="0" w:tplc="D3308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DA671A">
      <w:start w:val="1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8664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04EF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484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E6F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2C0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BA9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760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3CD5309"/>
    <w:multiLevelType w:val="hybridMultilevel"/>
    <w:tmpl w:val="82AEEB3E"/>
    <w:lvl w:ilvl="0" w:tplc="55922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1A8462">
      <w:start w:val="7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BEB8DE">
      <w:start w:val="7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7A012C">
      <w:start w:val="72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68F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927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B0D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566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A6B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5278B5"/>
    <w:multiLevelType w:val="hybridMultilevel"/>
    <w:tmpl w:val="FED2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A14238"/>
    <w:multiLevelType w:val="hybridMultilevel"/>
    <w:tmpl w:val="543A863A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0E5AED"/>
    <w:multiLevelType w:val="hybridMultilevel"/>
    <w:tmpl w:val="56709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A155F"/>
    <w:multiLevelType w:val="hybridMultilevel"/>
    <w:tmpl w:val="074A0612"/>
    <w:lvl w:ilvl="0" w:tplc="CA887AF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114A98"/>
    <w:multiLevelType w:val="hybridMultilevel"/>
    <w:tmpl w:val="C9682AE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49D77C0"/>
    <w:multiLevelType w:val="hybridMultilevel"/>
    <w:tmpl w:val="87E015CC"/>
    <w:lvl w:ilvl="0" w:tplc="B5AE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96FEEA">
      <w:start w:val="6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B4F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D62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7418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1C7A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C61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8A1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52A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76557EB9"/>
    <w:multiLevelType w:val="hybridMultilevel"/>
    <w:tmpl w:val="A1281ADE"/>
    <w:lvl w:ilvl="0" w:tplc="2BA499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1D1ADB"/>
    <w:multiLevelType w:val="hybridMultilevel"/>
    <w:tmpl w:val="16865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20"/>
  </w:num>
  <w:num w:numId="4">
    <w:abstractNumId w:val="11"/>
  </w:num>
  <w:num w:numId="5">
    <w:abstractNumId w:val="26"/>
  </w:num>
  <w:num w:numId="6">
    <w:abstractNumId w:val="8"/>
  </w:num>
  <w:num w:numId="7">
    <w:abstractNumId w:val="25"/>
  </w:num>
  <w:num w:numId="8">
    <w:abstractNumId w:val="2"/>
  </w:num>
  <w:num w:numId="9">
    <w:abstractNumId w:val="38"/>
  </w:num>
  <w:num w:numId="10">
    <w:abstractNumId w:val="4"/>
  </w:num>
  <w:num w:numId="11">
    <w:abstractNumId w:val="10"/>
  </w:num>
  <w:num w:numId="12">
    <w:abstractNumId w:val="15"/>
  </w:num>
  <w:num w:numId="13">
    <w:abstractNumId w:val="18"/>
  </w:num>
  <w:num w:numId="14">
    <w:abstractNumId w:val="3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17"/>
  </w:num>
  <w:num w:numId="17">
    <w:abstractNumId w:val="12"/>
  </w:num>
  <w:num w:numId="18">
    <w:abstractNumId w:val="34"/>
  </w:num>
  <w:num w:numId="19">
    <w:abstractNumId w:val="24"/>
  </w:num>
  <w:num w:numId="20">
    <w:abstractNumId w:val="22"/>
  </w:num>
  <w:num w:numId="21">
    <w:abstractNumId w:val="3"/>
  </w:num>
  <w:num w:numId="22">
    <w:abstractNumId w:val="5"/>
  </w:num>
  <w:num w:numId="23">
    <w:abstractNumId w:val="33"/>
  </w:num>
  <w:num w:numId="24">
    <w:abstractNumId w:val="6"/>
  </w:num>
  <w:num w:numId="25">
    <w:abstractNumId w:val="1"/>
  </w:num>
  <w:num w:numId="26">
    <w:abstractNumId w:val="29"/>
  </w:num>
  <w:num w:numId="27">
    <w:abstractNumId w:val="19"/>
  </w:num>
  <w:num w:numId="28">
    <w:abstractNumId w:val="27"/>
  </w:num>
  <w:num w:numId="29">
    <w:abstractNumId w:val="7"/>
  </w:num>
  <w:num w:numId="30">
    <w:abstractNumId w:val="30"/>
  </w:num>
  <w:num w:numId="31">
    <w:abstractNumId w:val="16"/>
  </w:num>
  <w:num w:numId="32">
    <w:abstractNumId w:val="35"/>
  </w:num>
  <w:num w:numId="33">
    <w:abstractNumId w:val="23"/>
  </w:num>
  <w:num w:numId="34">
    <w:abstractNumId w:val="9"/>
  </w:num>
  <w:num w:numId="35">
    <w:abstractNumId w:val="37"/>
  </w:num>
  <w:num w:numId="36">
    <w:abstractNumId w:val="32"/>
  </w:num>
  <w:num w:numId="37">
    <w:abstractNumId w:val="14"/>
  </w:num>
  <w:num w:numId="38">
    <w:abstractNumId w:val="28"/>
  </w:num>
  <w:num w:numId="3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3F01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2B2813"/>
    <w:rsid w:val="00000700"/>
    <w:rsid w:val="000074C4"/>
    <w:rsid w:val="00011B3D"/>
    <w:rsid w:val="00016032"/>
    <w:rsid w:val="0001765E"/>
    <w:rsid w:val="00017EDA"/>
    <w:rsid w:val="000211FE"/>
    <w:rsid w:val="00022804"/>
    <w:rsid w:val="00027E93"/>
    <w:rsid w:val="0003145C"/>
    <w:rsid w:val="00033014"/>
    <w:rsid w:val="00034574"/>
    <w:rsid w:val="00036846"/>
    <w:rsid w:val="00044BCE"/>
    <w:rsid w:val="00050E24"/>
    <w:rsid w:val="000511F9"/>
    <w:rsid w:val="000528A2"/>
    <w:rsid w:val="00053C4D"/>
    <w:rsid w:val="00056544"/>
    <w:rsid w:val="000573DE"/>
    <w:rsid w:val="0006025B"/>
    <w:rsid w:val="00060319"/>
    <w:rsid w:val="00063D9E"/>
    <w:rsid w:val="00063F80"/>
    <w:rsid w:val="000645D9"/>
    <w:rsid w:val="00064AD3"/>
    <w:rsid w:val="00065088"/>
    <w:rsid w:val="00065D3F"/>
    <w:rsid w:val="00065E83"/>
    <w:rsid w:val="000661EC"/>
    <w:rsid w:val="00071EF9"/>
    <w:rsid w:val="000722B9"/>
    <w:rsid w:val="0007268C"/>
    <w:rsid w:val="00075FDA"/>
    <w:rsid w:val="000765ED"/>
    <w:rsid w:val="00076B17"/>
    <w:rsid w:val="00076FC1"/>
    <w:rsid w:val="000803DD"/>
    <w:rsid w:val="00081D84"/>
    <w:rsid w:val="00082FCE"/>
    <w:rsid w:val="0008369B"/>
    <w:rsid w:val="00086275"/>
    <w:rsid w:val="00090903"/>
    <w:rsid w:val="0009188C"/>
    <w:rsid w:val="00092D6A"/>
    <w:rsid w:val="00093D20"/>
    <w:rsid w:val="00095122"/>
    <w:rsid w:val="000A14C3"/>
    <w:rsid w:val="000A1F77"/>
    <w:rsid w:val="000A20BA"/>
    <w:rsid w:val="000A3C8D"/>
    <w:rsid w:val="000A4A64"/>
    <w:rsid w:val="000B08E8"/>
    <w:rsid w:val="000B0D7E"/>
    <w:rsid w:val="000C1A3F"/>
    <w:rsid w:val="000C3BE0"/>
    <w:rsid w:val="000C3F95"/>
    <w:rsid w:val="000C4860"/>
    <w:rsid w:val="000D0967"/>
    <w:rsid w:val="000D50CA"/>
    <w:rsid w:val="000E1ED3"/>
    <w:rsid w:val="000E337A"/>
    <w:rsid w:val="000E403D"/>
    <w:rsid w:val="000E587C"/>
    <w:rsid w:val="000F1556"/>
    <w:rsid w:val="000F35FE"/>
    <w:rsid w:val="000F4A71"/>
    <w:rsid w:val="000F69AF"/>
    <w:rsid w:val="00102ED3"/>
    <w:rsid w:val="00112429"/>
    <w:rsid w:val="00113C13"/>
    <w:rsid w:val="0011478F"/>
    <w:rsid w:val="001173A9"/>
    <w:rsid w:val="00120353"/>
    <w:rsid w:val="001208CA"/>
    <w:rsid w:val="00125DCA"/>
    <w:rsid w:val="0012673D"/>
    <w:rsid w:val="00126E96"/>
    <w:rsid w:val="001352D8"/>
    <w:rsid w:val="00136B30"/>
    <w:rsid w:val="00136F29"/>
    <w:rsid w:val="001372BE"/>
    <w:rsid w:val="00137AAF"/>
    <w:rsid w:val="00137D78"/>
    <w:rsid w:val="00153982"/>
    <w:rsid w:val="00153F1C"/>
    <w:rsid w:val="00154F16"/>
    <w:rsid w:val="0015637C"/>
    <w:rsid w:val="00160722"/>
    <w:rsid w:val="00165033"/>
    <w:rsid w:val="001670EA"/>
    <w:rsid w:val="001674A0"/>
    <w:rsid w:val="00171A61"/>
    <w:rsid w:val="0017726A"/>
    <w:rsid w:val="00182A37"/>
    <w:rsid w:val="00187A60"/>
    <w:rsid w:val="0019207B"/>
    <w:rsid w:val="00193986"/>
    <w:rsid w:val="00195B09"/>
    <w:rsid w:val="001A1CAB"/>
    <w:rsid w:val="001A23A4"/>
    <w:rsid w:val="001A30C5"/>
    <w:rsid w:val="001A4404"/>
    <w:rsid w:val="001B01FA"/>
    <w:rsid w:val="001B2C70"/>
    <w:rsid w:val="001B5BA6"/>
    <w:rsid w:val="001C1A5D"/>
    <w:rsid w:val="001C7F6E"/>
    <w:rsid w:val="001D4680"/>
    <w:rsid w:val="001D493F"/>
    <w:rsid w:val="001E3A65"/>
    <w:rsid w:val="001E4B7B"/>
    <w:rsid w:val="001E6D89"/>
    <w:rsid w:val="001F0658"/>
    <w:rsid w:val="001F1A20"/>
    <w:rsid w:val="001F5019"/>
    <w:rsid w:val="00201F1B"/>
    <w:rsid w:val="002048D9"/>
    <w:rsid w:val="00204B3A"/>
    <w:rsid w:val="00207FD3"/>
    <w:rsid w:val="002149AF"/>
    <w:rsid w:val="00215A50"/>
    <w:rsid w:val="002168CD"/>
    <w:rsid w:val="0021700E"/>
    <w:rsid w:val="00222A1D"/>
    <w:rsid w:val="00222A7A"/>
    <w:rsid w:val="00224A2C"/>
    <w:rsid w:val="002312F4"/>
    <w:rsid w:val="00231E4D"/>
    <w:rsid w:val="00231FC7"/>
    <w:rsid w:val="00233D53"/>
    <w:rsid w:val="00236450"/>
    <w:rsid w:val="0024336B"/>
    <w:rsid w:val="00245D27"/>
    <w:rsid w:val="00251B0A"/>
    <w:rsid w:val="00252C17"/>
    <w:rsid w:val="00253BE7"/>
    <w:rsid w:val="00253CC4"/>
    <w:rsid w:val="002573B1"/>
    <w:rsid w:val="002613E5"/>
    <w:rsid w:val="00262A8F"/>
    <w:rsid w:val="00262ABE"/>
    <w:rsid w:val="00264498"/>
    <w:rsid w:val="00266287"/>
    <w:rsid w:val="0027271E"/>
    <w:rsid w:val="00273DF8"/>
    <w:rsid w:val="00275936"/>
    <w:rsid w:val="00285510"/>
    <w:rsid w:val="00291862"/>
    <w:rsid w:val="0029360D"/>
    <w:rsid w:val="002A0691"/>
    <w:rsid w:val="002A1288"/>
    <w:rsid w:val="002A163C"/>
    <w:rsid w:val="002A319F"/>
    <w:rsid w:val="002A352A"/>
    <w:rsid w:val="002A3E16"/>
    <w:rsid w:val="002A5512"/>
    <w:rsid w:val="002A77E0"/>
    <w:rsid w:val="002B132E"/>
    <w:rsid w:val="002B2813"/>
    <w:rsid w:val="002B3EFA"/>
    <w:rsid w:val="002B6583"/>
    <w:rsid w:val="002B68EE"/>
    <w:rsid w:val="002C343C"/>
    <w:rsid w:val="002C6034"/>
    <w:rsid w:val="002C648D"/>
    <w:rsid w:val="002D365F"/>
    <w:rsid w:val="002E2943"/>
    <w:rsid w:val="002E4591"/>
    <w:rsid w:val="002E6A98"/>
    <w:rsid w:val="002F55AD"/>
    <w:rsid w:val="002F72DA"/>
    <w:rsid w:val="00302877"/>
    <w:rsid w:val="00303880"/>
    <w:rsid w:val="003048D7"/>
    <w:rsid w:val="00304C8A"/>
    <w:rsid w:val="003071F6"/>
    <w:rsid w:val="00307D03"/>
    <w:rsid w:val="00310FBB"/>
    <w:rsid w:val="0031155D"/>
    <w:rsid w:val="00313CB0"/>
    <w:rsid w:val="00313F96"/>
    <w:rsid w:val="00314DBA"/>
    <w:rsid w:val="003169B3"/>
    <w:rsid w:val="0032014E"/>
    <w:rsid w:val="00320A6D"/>
    <w:rsid w:val="00321EB7"/>
    <w:rsid w:val="003224FC"/>
    <w:rsid w:val="00323803"/>
    <w:rsid w:val="00325D7A"/>
    <w:rsid w:val="00326F1C"/>
    <w:rsid w:val="00335FBC"/>
    <w:rsid w:val="0034111C"/>
    <w:rsid w:val="003418EC"/>
    <w:rsid w:val="0034217F"/>
    <w:rsid w:val="00345405"/>
    <w:rsid w:val="00352D21"/>
    <w:rsid w:val="00354E98"/>
    <w:rsid w:val="00355F01"/>
    <w:rsid w:val="00356608"/>
    <w:rsid w:val="00356EC1"/>
    <w:rsid w:val="00357B9C"/>
    <w:rsid w:val="00361947"/>
    <w:rsid w:val="003642A6"/>
    <w:rsid w:val="00366B5C"/>
    <w:rsid w:val="00367059"/>
    <w:rsid w:val="00370FCB"/>
    <w:rsid w:val="003726B2"/>
    <w:rsid w:val="003739C2"/>
    <w:rsid w:val="00373C90"/>
    <w:rsid w:val="0037730E"/>
    <w:rsid w:val="00377493"/>
    <w:rsid w:val="0037751C"/>
    <w:rsid w:val="0038142C"/>
    <w:rsid w:val="00381CA8"/>
    <w:rsid w:val="00383A8B"/>
    <w:rsid w:val="00383F49"/>
    <w:rsid w:val="00386D0C"/>
    <w:rsid w:val="0039090B"/>
    <w:rsid w:val="00393AD9"/>
    <w:rsid w:val="003941EB"/>
    <w:rsid w:val="00395B5C"/>
    <w:rsid w:val="003962DA"/>
    <w:rsid w:val="003975DA"/>
    <w:rsid w:val="003A0921"/>
    <w:rsid w:val="003A2DDB"/>
    <w:rsid w:val="003A4D55"/>
    <w:rsid w:val="003A597F"/>
    <w:rsid w:val="003A65FD"/>
    <w:rsid w:val="003A675D"/>
    <w:rsid w:val="003A71A8"/>
    <w:rsid w:val="003B030B"/>
    <w:rsid w:val="003B1888"/>
    <w:rsid w:val="003B5E5B"/>
    <w:rsid w:val="003B6AA2"/>
    <w:rsid w:val="003C5F8D"/>
    <w:rsid w:val="003C6BFB"/>
    <w:rsid w:val="003D402B"/>
    <w:rsid w:val="003D7E2D"/>
    <w:rsid w:val="003D7F0C"/>
    <w:rsid w:val="003E3CD1"/>
    <w:rsid w:val="003E3ECB"/>
    <w:rsid w:val="003F1ACE"/>
    <w:rsid w:val="003F3045"/>
    <w:rsid w:val="003F5D2E"/>
    <w:rsid w:val="003F5D62"/>
    <w:rsid w:val="003F6B4E"/>
    <w:rsid w:val="004022F7"/>
    <w:rsid w:val="00406718"/>
    <w:rsid w:val="00412722"/>
    <w:rsid w:val="004176FF"/>
    <w:rsid w:val="004225A2"/>
    <w:rsid w:val="00424384"/>
    <w:rsid w:val="00424FA7"/>
    <w:rsid w:val="00426158"/>
    <w:rsid w:val="00427931"/>
    <w:rsid w:val="00431313"/>
    <w:rsid w:val="00431A6D"/>
    <w:rsid w:val="00432110"/>
    <w:rsid w:val="00433AF9"/>
    <w:rsid w:val="00433BC9"/>
    <w:rsid w:val="00440B84"/>
    <w:rsid w:val="0044298C"/>
    <w:rsid w:val="0044347F"/>
    <w:rsid w:val="00445FF7"/>
    <w:rsid w:val="00453341"/>
    <w:rsid w:val="00456475"/>
    <w:rsid w:val="004567B7"/>
    <w:rsid w:val="00456EE4"/>
    <w:rsid w:val="00461210"/>
    <w:rsid w:val="00461278"/>
    <w:rsid w:val="00463E90"/>
    <w:rsid w:val="00470786"/>
    <w:rsid w:val="00475D17"/>
    <w:rsid w:val="00477108"/>
    <w:rsid w:val="004823B8"/>
    <w:rsid w:val="00483261"/>
    <w:rsid w:val="00484531"/>
    <w:rsid w:val="0048490D"/>
    <w:rsid w:val="00485BF4"/>
    <w:rsid w:val="00486F0B"/>
    <w:rsid w:val="0049450F"/>
    <w:rsid w:val="004966DD"/>
    <w:rsid w:val="004A0BF6"/>
    <w:rsid w:val="004A4146"/>
    <w:rsid w:val="004A773F"/>
    <w:rsid w:val="004B2F0B"/>
    <w:rsid w:val="004B5755"/>
    <w:rsid w:val="004B6088"/>
    <w:rsid w:val="004B667B"/>
    <w:rsid w:val="004B6B5E"/>
    <w:rsid w:val="004B74FF"/>
    <w:rsid w:val="004C35CB"/>
    <w:rsid w:val="004C5469"/>
    <w:rsid w:val="004C795A"/>
    <w:rsid w:val="004C7F93"/>
    <w:rsid w:val="004D047A"/>
    <w:rsid w:val="004D66C0"/>
    <w:rsid w:val="004E0025"/>
    <w:rsid w:val="004E7175"/>
    <w:rsid w:val="004F0C9B"/>
    <w:rsid w:val="004F0DB4"/>
    <w:rsid w:val="004F3E9F"/>
    <w:rsid w:val="004F5835"/>
    <w:rsid w:val="004F62D3"/>
    <w:rsid w:val="004F7CAD"/>
    <w:rsid w:val="0050651E"/>
    <w:rsid w:val="00511079"/>
    <w:rsid w:val="00511E2B"/>
    <w:rsid w:val="0051423C"/>
    <w:rsid w:val="00516186"/>
    <w:rsid w:val="00516FD9"/>
    <w:rsid w:val="0052023D"/>
    <w:rsid w:val="005243E0"/>
    <w:rsid w:val="00531BC1"/>
    <w:rsid w:val="00535345"/>
    <w:rsid w:val="00537044"/>
    <w:rsid w:val="005412B3"/>
    <w:rsid w:val="00542FD8"/>
    <w:rsid w:val="00543707"/>
    <w:rsid w:val="0054372C"/>
    <w:rsid w:val="00544953"/>
    <w:rsid w:val="005453EC"/>
    <w:rsid w:val="00550BE9"/>
    <w:rsid w:val="0055297A"/>
    <w:rsid w:val="0055311B"/>
    <w:rsid w:val="00555226"/>
    <w:rsid w:val="00555CBE"/>
    <w:rsid w:val="00557B3A"/>
    <w:rsid w:val="00560BFF"/>
    <w:rsid w:val="00560CF5"/>
    <w:rsid w:val="005622D7"/>
    <w:rsid w:val="00566AF0"/>
    <w:rsid w:val="0057427B"/>
    <w:rsid w:val="0058034A"/>
    <w:rsid w:val="005831DD"/>
    <w:rsid w:val="00591EBA"/>
    <w:rsid w:val="00593B2B"/>
    <w:rsid w:val="005975A6"/>
    <w:rsid w:val="005975C4"/>
    <w:rsid w:val="005A0754"/>
    <w:rsid w:val="005A0CBE"/>
    <w:rsid w:val="005A14FD"/>
    <w:rsid w:val="005A2AC9"/>
    <w:rsid w:val="005B2B09"/>
    <w:rsid w:val="005B47BA"/>
    <w:rsid w:val="005B633A"/>
    <w:rsid w:val="005C0284"/>
    <w:rsid w:val="005C292D"/>
    <w:rsid w:val="005C6645"/>
    <w:rsid w:val="005C764E"/>
    <w:rsid w:val="005D48BC"/>
    <w:rsid w:val="005D5EFA"/>
    <w:rsid w:val="005D71F6"/>
    <w:rsid w:val="005E4848"/>
    <w:rsid w:val="005E6F8B"/>
    <w:rsid w:val="005F2C12"/>
    <w:rsid w:val="00600C75"/>
    <w:rsid w:val="0060377C"/>
    <w:rsid w:val="00604367"/>
    <w:rsid w:val="0060476B"/>
    <w:rsid w:val="006053CA"/>
    <w:rsid w:val="00605835"/>
    <w:rsid w:val="0060765F"/>
    <w:rsid w:val="00612670"/>
    <w:rsid w:val="00614385"/>
    <w:rsid w:val="00614CD1"/>
    <w:rsid w:val="0062009A"/>
    <w:rsid w:val="00623A60"/>
    <w:rsid w:val="006240BC"/>
    <w:rsid w:val="006310C9"/>
    <w:rsid w:val="00631366"/>
    <w:rsid w:val="006345C3"/>
    <w:rsid w:val="006357CA"/>
    <w:rsid w:val="00641EDE"/>
    <w:rsid w:val="00651E34"/>
    <w:rsid w:val="006615C1"/>
    <w:rsid w:val="00663E8B"/>
    <w:rsid w:val="00664072"/>
    <w:rsid w:val="00665F41"/>
    <w:rsid w:val="0067269D"/>
    <w:rsid w:val="0067733A"/>
    <w:rsid w:val="00677925"/>
    <w:rsid w:val="00682F27"/>
    <w:rsid w:val="00683D00"/>
    <w:rsid w:val="00683D66"/>
    <w:rsid w:val="00684EA3"/>
    <w:rsid w:val="00686CB0"/>
    <w:rsid w:val="00687595"/>
    <w:rsid w:val="0068768F"/>
    <w:rsid w:val="0069240F"/>
    <w:rsid w:val="00695CE1"/>
    <w:rsid w:val="00696305"/>
    <w:rsid w:val="00696F46"/>
    <w:rsid w:val="006A1953"/>
    <w:rsid w:val="006A5F00"/>
    <w:rsid w:val="006B43CF"/>
    <w:rsid w:val="006B5271"/>
    <w:rsid w:val="006C0F6C"/>
    <w:rsid w:val="006C1682"/>
    <w:rsid w:val="006C1863"/>
    <w:rsid w:val="006C2FD6"/>
    <w:rsid w:val="006C4784"/>
    <w:rsid w:val="006C70E8"/>
    <w:rsid w:val="006C79BB"/>
    <w:rsid w:val="006D0B1F"/>
    <w:rsid w:val="006D28B4"/>
    <w:rsid w:val="006D6AD9"/>
    <w:rsid w:val="006E09B9"/>
    <w:rsid w:val="006E13D1"/>
    <w:rsid w:val="006E367F"/>
    <w:rsid w:val="006E3F2E"/>
    <w:rsid w:val="006E441B"/>
    <w:rsid w:val="006E576D"/>
    <w:rsid w:val="006E666A"/>
    <w:rsid w:val="006E6BA3"/>
    <w:rsid w:val="007030F8"/>
    <w:rsid w:val="00711E13"/>
    <w:rsid w:val="00712EDA"/>
    <w:rsid w:val="00713689"/>
    <w:rsid w:val="007155B2"/>
    <w:rsid w:val="0071705B"/>
    <w:rsid w:val="00720505"/>
    <w:rsid w:val="0072066A"/>
    <w:rsid w:val="00723486"/>
    <w:rsid w:val="007236A3"/>
    <w:rsid w:val="00724123"/>
    <w:rsid w:val="00724D03"/>
    <w:rsid w:val="00725210"/>
    <w:rsid w:val="007262BD"/>
    <w:rsid w:val="00730053"/>
    <w:rsid w:val="0073186E"/>
    <w:rsid w:val="00735C6F"/>
    <w:rsid w:val="00735EDA"/>
    <w:rsid w:val="00736C42"/>
    <w:rsid w:val="00740CFB"/>
    <w:rsid w:val="00746611"/>
    <w:rsid w:val="0075218A"/>
    <w:rsid w:val="00755B0C"/>
    <w:rsid w:val="00756832"/>
    <w:rsid w:val="00756E04"/>
    <w:rsid w:val="00763FE0"/>
    <w:rsid w:val="00767A14"/>
    <w:rsid w:val="00773E5C"/>
    <w:rsid w:val="0077548E"/>
    <w:rsid w:val="00775B70"/>
    <w:rsid w:val="00777109"/>
    <w:rsid w:val="007807B6"/>
    <w:rsid w:val="00780F7C"/>
    <w:rsid w:val="0078457B"/>
    <w:rsid w:val="007861EA"/>
    <w:rsid w:val="00786873"/>
    <w:rsid w:val="00787051"/>
    <w:rsid w:val="00793E86"/>
    <w:rsid w:val="007962EE"/>
    <w:rsid w:val="00796CE6"/>
    <w:rsid w:val="007A2CBF"/>
    <w:rsid w:val="007A43ED"/>
    <w:rsid w:val="007B7496"/>
    <w:rsid w:val="007C0724"/>
    <w:rsid w:val="007C2739"/>
    <w:rsid w:val="007C28CF"/>
    <w:rsid w:val="007C30D8"/>
    <w:rsid w:val="007D0C44"/>
    <w:rsid w:val="007D7468"/>
    <w:rsid w:val="007E6258"/>
    <w:rsid w:val="007F6BDA"/>
    <w:rsid w:val="0080153E"/>
    <w:rsid w:val="00811195"/>
    <w:rsid w:val="00811408"/>
    <w:rsid w:val="00811AD9"/>
    <w:rsid w:val="00812779"/>
    <w:rsid w:val="0081489D"/>
    <w:rsid w:val="0081742C"/>
    <w:rsid w:val="00817CE5"/>
    <w:rsid w:val="00821698"/>
    <w:rsid w:val="0082313B"/>
    <w:rsid w:val="00824968"/>
    <w:rsid w:val="00826DD9"/>
    <w:rsid w:val="008278B6"/>
    <w:rsid w:val="00831ABA"/>
    <w:rsid w:val="008327D2"/>
    <w:rsid w:val="0083769C"/>
    <w:rsid w:val="008378A6"/>
    <w:rsid w:val="00842AFD"/>
    <w:rsid w:val="00843563"/>
    <w:rsid w:val="00844FD6"/>
    <w:rsid w:val="00851D09"/>
    <w:rsid w:val="00852D6C"/>
    <w:rsid w:val="00854553"/>
    <w:rsid w:val="008551D0"/>
    <w:rsid w:val="00855F6F"/>
    <w:rsid w:val="008567FF"/>
    <w:rsid w:val="008575B1"/>
    <w:rsid w:val="008617BA"/>
    <w:rsid w:val="0087184B"/>
    <w:rsid w:val="008743F3"/>
    <w:rsid w:val="0087444A"/>
    <w:rsid w:val="00874B0D"/>
    <w:rsid w:val="00875139"/>
    <w:rsid w:val="00875410"/>
    <w:rsid w:val="0087750C"/>
    <w:rsid w:val="00880713"/>
    <w:rsid w:val="0088180C"/>
    <w:rsid w:val="00881BDB"/>
    <w:rsid w:val="00885769"/>
    <w:rsid w:val="008876EA"/>
    <w:rsid w:val="00890CF9"/>
    <w:rsid w:val="00892456"/>
    <w:rsid w:val="008933B4"/>
    <w:rsid w:val="0089353D"/>
    <w:rsid w:val="00895FB8"/>
    <w:rsid w:val="008A31FD"/>
    <w:rsid w:val="008A5DA4"/>
    <w:rsid w:val="008B5290"/>
    <w:rsid w:val="008B54A6"/>
    <w:rsid w:val="008B6D3C"/>
    <w:rsid w:val="008C2BD4"/>
    <w:rsid w:val="008D3868"/>
    <w:rsid w:val="008E0F52"/>
    <w:rsid w:val="008E1F84"/>
    <w:rsid w:val="008F3BEC"/>
    <w:rsid w:val="008F5F33"/>
    <w:rsid w:val="008F7D74"/>
    <w:rsid w:val="0090000F"/>
    <w:rsid w:val="0090035E"/>
    <w:rsid w:val="00900CD9"/>
    <w:rsid w:val="00902905"/>
    <w:rsid w:val="009038C3"/>
    <w:rsid w:val="00910589"/>
    <w:rsid w:val="00910E23"/>
    <w:rsid w:val="00912BFC"/>
    <w:rsid w:val="00914FF4"/>
    <w:rsid w:val="00915B81"/>
    <w:rsid w:val="009164D7"/>
    <w:rsid w:val="00916B96"/>
    <w:rsid w:val="009210E6"/>
    <w:rsid w:val="009213BD"/>
    <w:rsid w:val="00923223"/>
    <w:rsid w:val="00926B45"/>
    <w:rsid w:val="00927636"/>
    <w:rsid w:val="00934D2E"/>
    <w:rsid w:val="00935455"/>
    <w:rsid w:val="00943366"/>
    <w:rsid w:val="00943407"/>
    <w:rsid w:val="009440CC"/>
    <w:rsid w:val="009536EF"/>
    <w:rsid w:val="009614F2"/>
    <w:rsid w:val="00961636"/>
    <w:rsid w:val="0098071B"/>
    <w:rsid w:val="00981567"/>
    <w:rsid w:val="00985BDA"/>
    <w:rsid w:val="00985EF7"/>
    <w:rsid w:val="0098640A"/>
    <w:rsid w:val="0098711F"/>
    <w:rsid w:val="009910A3"/>
    <w:rsid w:val="009949AE"/>
    <w:rsid w:val="00997CF4"/>
    <w:rsid w:val="009A4A2C"/>
    <w:rsid w:val="009A7016"/>
    <w:rsid w:val="009A79CA"/>
    <w:rsid w:val="009B0568"/>
    <w:rsid w:val="009B1FB7"/>
    <w:rsid w:val="009B7219"/>
    <w:rsid w:val="009C2DD2"/>
    <w:rsid w:val="009C4BF3"/>
    <w:rsid w:val="009C51D5"/>
    <w:rsid w:val="009D40B9"/>
    <w:rsid w:val="009D427C"/>
    <w:rsid w:val="009D6357"/>
    <w:rsid w:val="009D65D7"/>
    <w:rsid w:val="009D77F2"/>
    <w:rsid w:val="009D7E4E"/>
    <w:rsid w:val="009E01FA"/>
    <w:rsid w:val="009E1910"/>
    <w:rsid w:val="009E5AF5"/>
    <w:rsid w:val="009F0050"/>
    <w:rsid w:val="009F2646"/>
    <w:rsid w:val="009F52A2"/>
    <w:rsid w:val="009F7D66"/>
    <w:rsid w:val="00A05995"/>
    <w:rsid w:val="00A101B8"/>
    <w:rsid w:val="00A104A7"/>
    <w:rsid w:val="00A11851"/>
    <w:rsid w:val="00A15D1F"/>
    <w:rsid w:val="00A15E04"/>
    <w:rsid w:val="00A22365"/>
    <w:rsid w:val="00A25F05"/>
    <w:rsid w:val="00A34E9F"/>
    <w:rsid w:val="00A35D9D"/>
    <w:rsid w:val="00A366F6"/>
    <w:rsid w:val="00A425B0"/>
    <w:rsid w:val="00A44E9F"/>
    <w:rsid w:val="00A469B2"/>
    <w:rsid w:val="00A52DB4"/>
    <w:rsid w:val="00A535DF"/>
    <w:rsid w:val="00A53C03"/>
    <w:rsid w:val="00A54706"/>
    <w:rsid w:val="00A54EC9"/>
    <w:rsid w:val="00A6151B"/>
    <w:rsid w:val="00A62CAA"/>
    <w:rsid w:val="00A74A80"/>
    <w:rsid w:val="00A75CC8"/>
    <w:rsid w:val="00A803BC"/>
    <w:rsid w:val="00A804EE"/>
    <w:rsid w:val="00A837A2"/>
    <w:rsid w:val="00A87D25"/>
    <w:rsid w:val="00A938E6"/>
    <w:rsid w:val="00A9409C"/>
    <w:rsid w:val="00A9562C"/>
    <w:rsid w:val="00A9590F"/>
    <w:rsid w:val="00A95B9D"/>
    <w:rsid w:val="00A97AB7"/>
    <w:rsid w:val="00AA3757"/>
    <w:rsid w:val="00AA476B"/>
    <w:rsid w:val="00AA69B9"/>
    <w:rsid w:val="00AA7A3E"/>
    <w:rsid w:val="00AC02C1"/>
    <w:rsid w:val="00AC0AB6"/>
    <w:rsid w:val="00AC191A"/>
    <w:rsid w:val="00AC2F50"/>
    <w:rsid w:val="00AC6520"/>
    <w:rsid w:val="00AD0B25"/>
    <w:rsid w:val="00AD3455"/>
    <w:rsid w:val="00AD3494"/>
    <w:rsid w:val="00AD3CAD"/>
    <w:rsid w:val="00AD46B6"/>
    <w:rsid w:val="00AD4CF0"/>
    <w:rsid w:val="00AD6ED9"/>
    <w:rsid w:val="00AE0894"/>
    <w:rsid w:val="00AE0F97"/>
    <w:rsid w:val="00AE12A2"/>
    <w:rsid w:val="00AE32D5"/>
    <w:rsid w:val="00AE7851"/>
    <w:rsid w:val="00AF27B7"/>
    <w:rsid w:val="00AF2C86"/>
    <w:rsid w:val="00AF3F7B"/>
    <w:rsid w:val="00AF4823"/>
    <w:rsid w:val="00AF4F60"/>
    <w:rsid w:val="00AF5680"/>
    <w:rsid w:val="00AF5BA5"/>
    <w:rsid w:val="00B019BA"/>
    <w:rsid w:val="00B03330"/>
    <w:rsid w:val="00B04F3D"/>
    <w:rsid w:val="00B07853"/>
    <w:rsid w:val="00B142E4"/>
    <w:rsid w:val="00B14DE8"/>
    <w:rsid w:val="00B1513F"/>
    <w:rsid w:val="00B15D38"/>
    <w:rsid w:val="00B21784"/>
    <w:rsid w:val="00B23B5F"/>
    <w:rsid w:val="00B2461E"/>
    <w:rsid w:val="00B2564E"/>
    <w:rsid w:val="00B25AD9"/>
    <w:rsid w:val="00B266B0"/>
    <w:rsid w:val="00B26A4F"/>
    <w:rsid w:val="00B3000E"/>
    <w:rsid w:val="00B31E34"/>
    <w:rsid w:val="00B326A8"/>
    <w:rsid w:val="00B33407"/>
    <w:rsid w:val="00B3528C"/>
    <w:rsid w:val="00B41289"/>
    <w:rsid w:val="00B51DB7"/>
    <w:rsid w:val="00B52221"/>
    <w:rsid w:val="00B60834"/>
    <w:rsid w:val="00B60AC9"/>
    <w:rsid w:val="00B626F1"/>
    <w:rsid w:val="00B63337"/>
    <w:rsid w:val="00B656BF"/>
    <w:rsid w:val="00B6578B"/>
    <w:rsid w:val="00B7078A"/>
    <w:rsid w:val="00B7207F"/>
    <w:rsid w:val="00B7267A"/>
    <w:rsid w:val="00B80D90"/>
    <w:rsid w:val="00B821BB"/>
    <w:rsid w:val="00B82613"/>
    <w:rsid w:val="00B86B11"/>
    <w:rsid w:val="00B87FAE"/>
    <w:rsid w:val="00B9160E"/>
    <w:rsid w:val="00B91834"/>
    <w:rsid w:val="00B9198D"/>
    <w:rsid w:val="00B93008"/>
    <w:rsid w:val="00B94E0E"/>
    <w:rsid w:val="00B961FF"/>
    <w:rsid w:val="00B964BA"/>
    <w:rsid w:val="00B97CA3"/>
    <w:rsid w:val="00BA0176"/>
    <w:rsid w:val="00BA4913"/>
    <w:rsid w:val="00BA516B"/>
    <w:rsid w:val="00BA5E77"/>
    <w:rsid w:val="00BB0C7D"/>
    <w:rsid w:val="00BB3115"/>
    <w:rsid w:val="00BB3E2B"/>
    <w:rsid w:val="00BB7BB7"/>
    <w:rsid w:val="00BC07D4"/>
    <w:rsid w:val="00BC08F3"/>
    <w:rsid w:val="00BC0E54"/>
    <w:rsid w:val="00BC12BC"/>
    <w:rsid w:val="00BC47B4"/>
    <w:rsid w:val="00BC77D9"/>
    <w:rsid w:val="00BD1D8B"/>
    <w:rsid w:val="00BD417A"/>
    <w:rsid w:val="00BD5A3E"/>
    <w:rsid w:val="00BD63A9"/>
    <w:rsid w:val="00BE02B4"/>
    <w:rsid w:val="00BF10BC"/>
    <w:rsid w:val="00BF399B"/>
    <w:rsid w:val="00BF52F0"/>
    <w:rsid w:val="00C01F1D"/>
    <w:rsid w:val="00C0277F"/>
    <w:rsid w:val="00C1170D"/>
    <w:rsid w:val="00C17DCF"/>
    <w:rsid w:val="00C2530D"/>
    <w:rsid w:val="00C27F28"/>
    <w:rsid w:val="00C374B3"/>
    <w:rsid w:val="00C43E89"/>
    <w:rsid w:val="00C43FF0"/>
    <w:rsid w:val="00C460A0"/>
    <w:rsid w:val="00C512AA"/>
    <w:rsid w:val="00C53BC3"/>
    <w:rsid w:val="00C55360"/>
    <w:rsid w:val="00C62CFE"/>
    <w:rsid w:val="00C6342B"/>
    <w:rsid w:val="00C676B3"/>
    <w:rsid w:val="00C71DB0"/>
    <w:rsid w:val="00C75D5F"/>
    <w:rsid w:val="00C85684"/>
    <w:rsid w:val="00C86B3C"/>
    <w:rsid w:val="00C90366"/>
    <w:rsid w:val="00C90D5A"/>
    <w:rsid w:val="00C91F9B"/>
    <w:rsid w:val="00C94227"/>
    <w:rsid w:val="00C9570C"/>
    <w:rsid w:val="00C95CD3"/>
    <w:rsid w:val="00C95F58"/>
    <w:rsid w:val="00C96F79"/>
    <w:rsid w:val="00CA324B"/>
    <w:rsid w:val="00CB09DA"/>
    <w:rsid w:val="00CB732F"/>
    <w:rsid w:val="00CC16A8"/>
    <w:rsid w:val="00CC486A"/>
    <w:rsid w:val="00CC49A9"/>
    <w:rsid w:val="00CD1ECE"/>
    <w:rsid w:val="00CD680E"/>
    <w:rsid w:val="00CE57C3"/>
    <w:rsid w:val="00CE6867"/>
    <w:rsid w:val="00CE6EE7"/>
    <w:rsid w:val="00CF26D1"/>
    <w:rsid w:val="00CF467C"/>
    <w:rsid w:val="00CF5D28"/>
    <w:rsid w:val="00D01967"/>
    <w:rsid w:val="00D03F3F"/>
    <w:rsid w:val="00D0525A"/>
    <w:rsid w:val="00D064A2"/>
    <w:rsid w:val="00D064E8"/>
    <w:rsid w:val="00D10C61"/>
    <w:rsid w:val="00D1645A"/>
    <w:rsid w:val="00D21AA0"/>
    <w:rsid w:val="00D27853"/>
    <w:rsid w:val="00D3209A"/>
    <w:rsid w:val="00D370AC"/>
    <w:rsid w:val="00D370C6"/>
    <w:rsid w:val="00D415B6"/>
    <w:rsid w:val="00D42468"/>
    <w:rsid w:val="00D45C29"/>
    <w:rsid w:val="00D47A6F"/>
    <w:rsid w:val="00D47C16"/>
    <w:rsid w:val="00D50C12"/>
    <w:rsid w:val="00D53458"/>
    <w:rsid w:val="00D535A1"/>
    <w:rsid w:val="00D53830"/>
    <w:rsid w:val="00D55D08"/>
    <w:rsid w:val="00D60FC6"/>
    <w:rsid w:val="00D63F0E"/>
    <w:rsid w:val="00D64953"/>
    <w:rsid w:val="00D6704C"/>
    <w:rsid w:val="00D72BD1"/>
    <w:rsid w:val="00D73C57"/>
    <w:rsid w:val="00D74D8A"/>
    <w:rsid w:val="00D74F84"/>
    <w:rsid w:val="00D75041"/>
    <w:rsid w:val="00D75282"/>
    <w:rsid w:val="00D75A86"/>
    <w:rsid w:val="00D7731A"/>
    <w:rsid w:val="00D77FD8"/>
    <w:rsid w:val="00D804F3"/>
    <w:rsid w:val="00D874DF"/>
    <w:rsid w:val="00D900DD"/>
    <w:rsid w:val="00D939C7"/>
    <w:rsid w:val="00D9415C"/>
    <w:rsid w:val="00D96619"/>
    <w:rsid w:val="00D9675A"/>
    <w:rsid w:val="00D96983"/>
    <w:rsid w:val="00DA42F4"/>
    <w:rsid w:val="00DA4C2F"/>
    <w:rsid w:val="00DA63FA"/>
    <w:rsid w:val="00DA7AC4"/>
    <w:rsid w:val="00DA7B2A"/>
    <w:rsid w:val="00DB0D2A"/>
    <w:rsid w:val="00DB3A47"/>
    <w:rsid w:val="00DB4778"/>
    <w:rsid w:val="00DB5120"/>
    <w:rsid w:val="00DC60B2"/>
    <w:rsid w:val="00DC713A"/>
    <w:rsid w:val="00DD1032"/>
    <w:rsid w:val="00DD2104"/>
    <w:rsid w:val="00DD229E"/>
    <w:rsid w:val="00DD55E0"/>
    <w:rsid w:val="00DD6E55"/>
    <w:rsid w:val="00DE1076"/>
    <w:rsid w:val="00DE1999"/>
    <w:rsid w:val="00DE3DBB"/>
    <w:rsid w:val="00DF67FC"/>
    <w:rsid w:val="00E00785"/>
    <w:rsid w:val="00E04330"/>
    <w:rsid w:val="00E0576C"/>
    <w:rsid w:val="00E07CB6"/>
    <w:rsid w:val="00E07F0D"/>
    <w:rsid w:val="00E12799"/>
    <w:rsid w:val="00E1464D"/>
    <w:rsid w:val="00E151C6"/>
    <w:rsid w:val="00E2130F"/>
    <w:rsid w:val="00E216AF"/>
    <w:rsid w:val="00E2412D"/>
    <w:rsid w:val="00E35CFF"/>
    <w:rsid w:val="00E37DB9"/>
    <w:rsid w:val="00E401A5"/>
    <w:rsid w:val="00E52B7A"/>
    <w:rsid w:val="00E53953"/>
    <w:rsid w:val="00E570B3"/>
    <w:rsid w:val="00E60D71"/>
    <w:rsid w:val="00E70D1F"/>
    <w:rsid w:val="00E736B1"/>
    <w:rsid w:val="00E7410A"/>
    <w:rsid w:val="00E754D6"/>
    <w:rsid w:val="00E760EF"/>
    <w:rsid w:val="00E76E6A"/>
    <w:rsid w:val="00E817E0"/>
    <w:rsid w:val="00E83C9D"/>
    <w:rsid w:val="00E85307"/>
    <w:rsid w:val="00E908ED"/>
    <w:rsid w:val="00E946A6"/>
    <w:rsid w:val="00E95FD8"/>
    <w:rsid w:val="00E97560"/>
    <w:rsid w:val="00EA0967"/>
    <w:rsid w:val="00EA1D43"/>
    <w:rsid w:val="00EA5C45"/>
    <w:rsid w:val="00EB0BDD"/>
    <w:rsid w:val="00EB1157"/>
    <w:rsid w:val="00EB4A90"/>
    <w:rsid w:val="00EB565D"/>
    <w:rsid w:val="00EC0A86"/>
    <w:rsid w:val="00EC1598"/>
    <w:rsid w:val="00EC578A"/>
    <w:rsid w:val="00EC7D54"/>
    <w:rsid w:val="00ED07B9"/>
    <w:rsid w:val="00ED2C55"/>
    <w:rsid w:val="00EE3124"/>
    <w:rsid w:val="00EE5BB1"/>
    <w:rsid w:val="00EE6AC9"/>
    <w:rsid w:val="00EE76A9"/>
    <w:rsid w:val="00EE7FA7"/>
    <w:rsid w:val="00EF0FBD"/>
    <w:rsid w:val="00EF150A"/>
    <w:rsid w:val="00EF21C3"/>
    <w:rsid w:val="00EF4716"/>
    <w:rsid w:val="00EF5B19"/>
    <w:rsid w:val="00F01C92"/>
    <w:rsid w:val="00F06197"/>
    <w:rsid w:val="00F0766D"/>
    <w:rsid w:val="00F11162"/>
    <w:rsid w:val="00F162BA"/>
    <w:rsid w:val="00F242AD"/>
    <w:rsid w:val="00F247EB"/>
    <w:rsid w:val="00F35475"/>
    <w:rsid w:val="00F366C1"/>
    <w:rsid w:val="00F379F3"/>
    <w:rsid w:val="00F40AB3"/>
    <w:rsid w:val="00F421F2"/>
    <w:rsid w:val="00F43887"/>
    <w:rsid w:val="00F45111"/>
    <w:rsid w:val="00F51671"/>
    <w:rsid w:val="00F532E8"/>
    <w:rsid w:val="00F537FF"/>
    <w:rsid w:val="00F55A3B"/>
    <w:rsid w:val="00F57154"/>
    <w:rsid w:val="00F676E5"/>
    <w:rsid w:val="00F67B03"/>
    <w:rsid w:val="00F7485C"/>
    <w:rsid w:val="00F81D33"/>
    <w:rsid w:val="00F839A2"/>
    <w:rsid w:val="00F8449B"/>
    <w:rsid w:val="00F92BD6"/>
    <w:rsid w:val="00F93D80"/>
    <w:rsid w:val="00F94182"/>
    <w:rsid w:val="00F96E61"/>
    <w:rsid w:val="00F971EE"/>
    <w:rsid w:val="00FA278F"/>
    <w:rsid w:val="00FA692D"/>
    <w:rsid w:val="00FA6E7F"/>
    <w:rsid w:val="00FA7114"/>
    <w:rsid w:val="00FB0A64"/>
    <w:rsid w:val="00FB11B2"/>
    <w:rsid w:val="00FB2379"/>
    <w:rsid w:val="00FB23EB"/>
    <w:rsid w:val="00FB4E81"/>
    <w:rsid w:val="00FC0E16"/>
    <w:rsid w:val="00FC12DE"/>
    <w:rsid w:val="00FC3AEE"/>
    <w:rsid w:val="00FC7192"/>
    <w:rsid w:val="00FC7E66"/>
    <w:rsid w:val="00FD0122"/>
    <w:rsid w:val="00FD2DF4"/>
    <w:rsid w:val="00FD2F72"/>
    <w:rsid w:val="00FD3335"/>
    <w:rsid w:val="00FE002E"/>
    <w:rsid w:val="00FE23C4"/>
    <w:rsid w:val="00FE34C8"/>
    <w:rsid w:val="00FE5260"/>
    <w:rsid w:val="00FE5462"/>
    <w:rsid w:val="00FF16F2"/>
    <w:rsid w:val="00FF336F"/>
    <w:rsid w:val="00FF4DB7"/>
    <w:rsid w:val="00FF5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B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1B3D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1B3D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5831DD"/>
    <w:rPr>
      <w:b/>
      <w:position w:val="6"/>
      <w:sz w:val="16"/>
    </w:rPr>
  </w:style>
  <w:style w:type="paragraph" w:styleId="FootnoteText">
    <w:name w:val="footnote text"/>
    <w:basedOn w:val="Normal"/>
    <w:semiHidden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28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1766">
          <w:marLeft w:val="2693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534">
          <w:marLeft w:val="1814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1943">
          <w:marLeft w:val="2693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328">
          <w:marLeft w:val="1814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7985">
          <w:marLeft w:val="1814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1077">
          <w:marLeft w:val="1814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252">
          <w:marLeft w:val="2693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994">
          <w:marLeft w:val="1814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0638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8190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8355">
          <w:marLeft w:val="1051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4732">
          <w:marLeft w:val="1051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757">
          <w:marLeft w:val="1051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4330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4137">
          <w:marLeft w:val="1051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6128">
          <w:marLeft w:val="1051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749">
          <w:marLeft w:val="1814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824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8805">
          <w:marLeft w:val="1814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5887">
          <w:marLeft w:val="1814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0775">
          <w:marLeft w:val="1814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89986">
          <w:marLeft w:val="2693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4547">
          <w:marLeft w:val="2693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8463">
          <w:marLeft w:val="1814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543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1357">
          <w:marLeft w:val="2693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9093">
          <w:marLeft w:val="1051"/>
          <w:marRight w:val="0"/>
          <w:marTop w:val="65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58610">
          <w:marLeft w:val="30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1137">
          <w:marLeft w:val="102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1897">
          <w:marLeft w:val="1022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1165</Words>
  <Characters>6647</Characters>
  <Application>Microsoft Office Word</Application>
  <DocSecurity>0</DocSecurity>
  <Lines>55</Lines>
  <Paragraphs>15</Paragraphs>
  <ScaleCrop>false</ScaleCrop>
  <Company/>
  <LinksUpToDate>false</LinksUpToDate>
  <CharactersWithSpaces>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2013-11-01T21:01:00Z</dcterms:created>
  <dcterms:modified xsi:type="dcterms:W3CDTF">2013-11-01T21:46:00Z</dcterms:modified>
</cp:coreProperties>
</file>